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85" w:rsidRDefault="00923462" w:rsidP="00387885">
      <w:pPr>
        <w:spacing w:after="0" w:line="240" w:lineRule="auto"/>
        <w:rPr>
          <w:rFonts w:ascii="Arial" w:hAnsi="Arial" w:cs="Arial"/>
          <w:b/>
          <w:sz w:val="16"/>
          <w:szCs w:val="16"/>
          <w:lang w:val="ru-RU"/>
        </w:rPr>
      </w:pPr>
      <w:r>
        <w:rPr>
          <w:rFonts w:ascii="Arial" w:hAnsi="Arial" w:cs="Arial"/>
          <w:b/>
          <w:noProof/>
          <w:sz w:val="16"/>
          <w:szCs w:val="16"/>
        </w:rPr>
        <w:drawing>
          <wp:anchor distT="0" distB="0" distL="114300" distR="114300" simplePos="0" relativeHeight="251659264" behindDoc="0" locked="0" layoutInCell="1" allowOverlap="1">
            <wp:simplePos x="0" y="0"/>
            <wp:positionH relativeFrom="column">
              <wp:posOffset>92759</wp:posOffset>
            </wp:positionH>
            <wp:positionV relativeFrom="paragraph">
              <wp:posOffset>-202370</wp:posOffset>
            </wp:positionV>
            <wp:extent cx="6640439" cy="814754"/>
            <wp:effectExtent l="19050" t="0" r="8011"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41465" cy="814880"/>
                    </a:xfrm>
                    <a:prstGeom prst="rect">
                      <a:avLst/>
                    </a:prstGeom>
                  </pic:spPr>
                </pic:pic>
              </a:graphicData>
            </a:graphic>
          </wp:anchor>
        </w:drawing>
      </w:r>
      <w:r w:rsidR="00242276">
        <w:rPr>
          <w:rFonts w:ascii="Arial" w:hAnsi="Arial" w:cs="Arial"/>
          <w:b/>
          <w:sz w:val="16"/>
          <w:szCs w:val="16"/>
        </w:rPr>
        <w:t xml:space="preserve"> </w:t>
      </w:r>
      <w:r w:rsidR="00387885">
        <w:rPr>
          <w:rFonts w:ascii="Arial" w:hAnsi="Arial" w:cs="Arial"/>
          <w:b/>
          <w:sz w:val="16"/>
          <w:szCs w:val="16"/>
          <w:lang w:val="mk-MK"/>
        </w:rPr>
        <w:t xml:space="preserve">                                                                                              </w:t>
      </w:r>
      <w:r w:rsidR="00387885" w:rsidRPr="00A139BE">
        <w:rPr>
          <w:rFonts w:ascii="Arial" w:hAnsi="Arial" w:cs="Arial"/>
          <w:b/>
          <w:sz w:val="16"/>
          <w:szCs w:val="16"/>
          <w:lang w:val="ru-RU"/>
        </w:rPr>
        <w:t xml:space="preserve">      </w:t>
      </w: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496008" w:rsidRDefault="00496008" w:rsidP="00387885">
      <w:pPr>
        <w:spacing w:after="0" w:line="240" w:lineRule="auto"/>
        <w:rPr>
          <w:rFonts w:ascii="Arial" w:hAnsi="Arial" w:cs="Arial"/>
          <w:b/>
          <w:sz w:val="16"/>
          <w:szCs w:val="16"/>
          <w:lang w:val="ru-RU"/>
        </w:rPr>
      </w:pPr>
    </w:p>
    <w:p w:rsidR="00496008" w:rsidRDefault="00496008" w:rsidP="00387885">
      <w:pPr>
        <w:spacing w:after="0" w:line="240" w:lineRule="auto"/>
        <w:rPr>
          <w:rFonts w:ascii="Arial" w:hAnsi="Arial" w:cs="Arial"/>
          <w:b/>
          <w:sz w:val="16"/>
          <w:szCs w:val="16"/>
          <w:lang w:val="ru-RU"/>
        </w:rPr>
      </w:pPr>
    </w:p>
    <w:p w:rsidR="00C86A96" w:rsidRPr="00496008" w:rsidRDefault="00C86A96" w:rsidP="00FA1199">
      <w:pPr>
        <w:pStyle w:val="Header"/>
        <w:spacing w:after="0"/>
        <w:jc w:val="center"/>
        <w:rPr>
          <w:rFonts w:ascii="Arial Narrow" w:hAnsi="Arial Narrow" w:cs="Arial"/>
          <w:b/>
        </w:rPr>
      </w:pPr>
      <w:r w:rsidRPr="00496008">
        <w:rPr>
          <w:rFonts w:ascii="Arial Narrow" w:hAnsi="Arial Narrow" w:cs="Arial"/>
          <w:b/>
          <w:lang w:val="ru-RU"/>
        </w:rPr>
        <w:t>ОПШТИНА ГАЗИ БАБА</w:t>
      </w:r>
      <w:r w:rsidR="00923462" w:rsidRPr="00496008">
        <w:rPr>
          <w:rFonts w:ascii="Arial Narrow" w:hAnsi="Arial Narrow" w:cs="Arial"/>
          <w:b/>
        </w:rPr>
        <w:br/>
        <w:t xml:space="preserve"> </w:t>
      </w:r>
      <w:r w:rsidR="00A139BE" w:rsidRPr="00496008">
        <w:rPr>
          <w:rFonts w:ascii="Arial Narrow" w:hAnsi="Arial Narrow" w:cs="Arial"/>
          <w:b/>
          <w:sz w:val="20"/>
          <w:szCs w:val="20"/>
          <w:lang w:val="ru-RU"/>
        </w:rPr>
        <w:t xml:space="preserve">ОБЈАВА  </w:t>
      </w:r>
      <w:r w:rsidR="00A139BE" w:rsidRPr="00496008">
        <w:rPr>
          <w:rFonts w:ascii="Arial Narrow" w:hAnsi="Arial Narrow" w:cs="Arial"/>
          <w:b/>
          <w:sz w:val="20"/>
          <w:szCs w:val="20"/>
          <w:lang w:val="mk-MK"/>
        </w:rPr>
        <w:t>број 0</w:t>
      </w:r>
      <w:r w:rsidR="00C85E7F">
        <w:rPr>
          <w:rFonts w:ascii="Arial Narrow" w:hAnsi="Arial Narrow" w:cs="Arial"/>
          <w:b/>
          <w:sz w:val="20"/>
          <w:szCs w:val="20"/>
        </w:rPr>
        <w:t>2</w:t>
      </w:r>
      <w:r w:rsidR="00B12C2F" w:rsidRPr="00496008">
        <w:rPr>
          <w:rFonts w:ascii="Arial Narrow" w:hAnsi="Arial Narrow" w:cs="Arial"/>
          <w:b/>
          <w:sz w:val="20"/>
          <w:szCs w:val="20"/>
          <w:lang w:val="mk-MK"/>
        </w:rPr>
        <w:t>/20</w:t>
      </w:r>
      <w:r w:rsidR="005253BF" w:rsidRPr="00496008">
        <w:rPr>
          <w:rFonts w:ascii="Arial Narrow" w:hAnsi="Arial Narrow" w:cs="Arial"/>
          <w:b/>
          <w:sz w:val="20"/>
          <w:szCs w:val="20"/>
        </w:rPr>
        <w:t>2</w:t>
      </w:r>
      <w:r w:rsidR="00857EDE" w:rsidRPr="00496008">
        <w:rPr>
          <w:rFonts w:ascii="Arial Narrow" w:hAnsi="Arial Narrow" w:cs="Arial"/>
          <w:b/>
          <w:sz w:val="20"/>
          <w:szCs w:val="20"/>
          <w:lang w:val="mk-MK"/>
        </w:rPr>
        <w:t>5</w:t>
      </w:r>
    </w:p>
    <w:p w:rsidR="00C86A96" w:rsidRPr="00FA1199" w:rsidRDefault="00C86A96" w:rsidP="00FA1199">
      <w:pPr>
        <w:spacing w:after="0" w:line="240" w:lineRule="auto"/>
        <w:jc w:val="center"/>
        <w:rPr>
          <w:rFonts w:ascii="Arial Narrow" w:hAnsi="Arial Narrow" w:cs="Arial"/>
          <w:b/>
          <w:sz w:val="16"/>
          <w:szCs w:val="16"/>
          <w:lang w:val="ru-RU"/>
        </w:rPr>
      </w:pPr>
      <w:r w:rsidRPr="00FA1199">
        <w:rPr>
          <w:rFonts w:ascii="Arial Narrow" w:hAnsi="Arial Narrow" w:cs="Arial"/>
          <w:b/>
          <w:sz w:val="16"/>
          <w:szCs w:val="16"/>
          <w:lang w:val="ru-RU"/>
        </w:rPr>
        <w:t xml:space="preserve">за отуѓување на </w:t>
      </w:r>
      <w:r w:rsidR="00940DA3" w:rsidRPr="00FA1199">
        <w:rPr>
          <w:rFonts w:ascii="Arial Narrow" w:hAnsi="Arial Narrow" w:cs="Arial"/>
          <w:b/>
          <w:sz w:val="16"/>
          <w:szCs w:val="16"/>
          <w:lang w:val="ru-RU"/>
        </w:rPr>
        <w:t xml:space="preserve">уредено </w:t>
      </w:r>
      <w:r w:rsidRPr="00FA1199">
        <w:rPr>
          <w:rFonts w:ascii="Arial Narrow" w:hAnsi="Arial Narrow" w:cs="Arial"/>
          <w:b/>
          <w:sz w:val="16"/>
          <w:szCs w:val="16"/>
          <w:lang w:val="ru-RU"/>
        </w:rPr>
        <w:t xml:space="preserve">градежно </w:t>
      </w:r>
      <w:r w:rsidR="00940DA3" w:rsidRPr="00FA1199">
        <w:rPr>
          <w:rFonts w:ascii="Arial Narrow" w:hAnsi="Arial Narrow" w:cs="Arial"/>
          <w:b/>
          <w:sz w:val="16"/>
          <w:szCs w:val="16"/>
          <w:lang w:val="ru-RU"/>
        </w:rPr>
        <w:t xml:space="preserve">неизградено </w:t>
      </w:r>
      <w:r w:rsidRPr="00FA1199">
        <w:rPr>
          <w:rFonts w:ascii="Arial Narrow" w:hAnsi="Arial Narrow" w:cs="Arial"/>
          <w:b/>
          <w:sz w:val="16"/>
          <w:szCs w:val="16"/>
          <w:lang w:val="ru-RU"/>
        </w:rPr>
        <w:t>земјиште сопственост на Република</w:t>
      </w:r>
      <w:r w:rsidR="00B12C2F" w:rsidRPr="00FA1199">
        <w:rPr>
          <w:rFonts w:ascii="Arial Narrow" w:hAnsi="Arial Narrow" w:cs="Arial"/>
          <w:b/>
          <w:sz w:val="16"/>
          <w:szCs w:val="16"/>
          <w:lang w:val="ru-RU"/>
        </w:rPr>
        <w:t xml:space="preserve"> Северна</w:t>
      </w:r>
      <w:r w:rsidRPr="00FA1199">
        <w:rPr>
          <w:rFonts w:ascii="Arial Narrow" w:hAnsi="Arial Narrow" w:cs="Arial"/>
          <w:b/>
          <w:sz w:val="16"/>
          <w:szCs w:val="16"/>
          <w:lang w:val="ru-RU"/>
        </w:rPr>
        <w:t xml:space="preserve"> Македонија</w:t>
      </w:r>
    </w:p>
    <w:p w:rsidR="00376CFE" w:rsidRDefault="00C86A96" w:rsidP="00376CFE">
      <w:pPr>
        <w:spacing w:after="0" w:line="240" w:lineRule="auto"/>
        <w:jc w:val="center"/>
        <w:rPr>
          <w:rFonts w:ascii="Arial Narrow" w:hAnsi="Arial Narrow" w:cs="Arial"/>
          <w:b/>
          <w:sz w:val="16"/>
          <w:szCs w:val="16"/>
          <w:lang w:val="mk-MK"/>
        </w:rPr>
      </w:pPr>
      <w:r w:rsidRPr="00FA1199">
        <w:rPr>
          <w:rFonts w:ascii="Arial Narrow" w:hAnsi="Arial Narrow" w:cs="Arial"/>
          <w:b/>
          <w:sz w:val="16"/>
          <w:szCs w:val="16"/>
          <w:lang w:val="ru-RU"/>
        </w:rPr>
        <w:t xml:space="preserve">по пат на електронско јавно наддавање </w:t>
      </w:r>
      <w:r w:rsidR="00136B87" w:rsidRPr="00FA1199">
        <w:rPr>
          <w:rFonts w:ascii="Arial Narrow" w:hAnsi="Arial Narrow" w:cs="Arial"/>
          <w:b/>
          <w:sz w:val="16"/>
          <w:szCs w:val="16"/>
          <w:lang w:val="ru-RU"/>
        </w:rPr>
        <w:t>за изградба</w:t>
      </w:r>
      <w:r w:rsidR="00376CFE" w:rsidRPr="00376CFE">
        <w:rPr>
          <w:rFonts w:ascii="Arial Narrow" w:hAnsi="Arial Narrow" w:cs="Arial"/>
          <w:b/>
          <w:sz w:val="16"/>
          <w:szCs w:val="16"/>
          <w:lang w:val="ru-RU"/>
        </w:rPr>
        <w:t xml:space="preserve"> </w:t>
      </w:r>
      <w:r w:rsidR="00376CFE" w:rsidRPr="00FA1199">
        <w:rPr>
          <w:rFonts w:ascii="Arial Narrow" w:hAnsi="Arial Narrow" w:cs="Arial"/>
          <w:b/>
          <w:sz w:val="16"/>
          <w:szCs w:val="16"/>
          <w:lang w:val="ru-RU"/>
        </w:rPr>
        <w:t xml:space="preserve">на </w:t>
      </w:r>
      <w:r w:rsidR="00376CFE" w:rsidRPr="00FA1199">
        <w:rPr>
          <w:rFonts w:ascii="Arial Narrow" w:hAnsi="Arial Narrow" w:cs="Arial"/>
          <w:b/>
          <w:sz w:val="16"/>
          <w:szCs w:val="16"/>
        </w:rPr>
        <w:t xml:space="preserve">Г3-сервиси </w:t>
      </w:r>
    </w:p>
    <w:p w:rsidR="00136B87" w:rsidRPr="00FA1199" w:rsidRDefault="00136B87" w:rsidP="00FA1199">
      <w:pPr>
        <w:spacing w:after="0" w:line="240" w:lineRule="auto"/>
        <w:jc w:val="center"/>
        <w:rPr>
          <w:rFonts w:ascii="Arial Narrow" w:hAnsi="Arial Narrow" w:cs="Arial"/>
          <w:b/>
          <w:sz w:val="16"/>
          <w:szCs w:val="16"/>
          <w:lang w:val="ru-RU"/>
        </w:rPr>
      </w:pPr>
    </w:p>
    <w:p w:rsidR="00496008" w:rsidRDefault="00496008" w:rsidP="00FA1199">
      <w:pPr>
        <w:spacing w:after="0" w:line="240" w:lineRule="auto"/>
        <w:jc w:val="center"/>
        <w:rPr>
          <w:rFonts w:ascii="Arial Narrow" w:hAnsi="Arial Narrow" w:cs="Arial"/>
          <w:b/>
          <w:sz w:val="16"/>
          <w:szCs w:val="16"/>
          <w:lang w:val="mk-MK"/>
        </w:rPr>
      </w:pPr>
    </w:p>
    <w:p w:rsidR="00496008" w:rsidRPr="00496008" w:rsidRDefault="00496008" w:rsidP="00FA1199">
      <w:pPr>
        <w:spacing w:after="0" w:line="240" w:lineRule="auto"/>
        <w:jc w:val="center"/>
        <w:rPr>
          <w:rFonts w:ascii="Arial Narrow" w:hAnsi="Arial Narrow" w:cs="Arial"/>
          <w:b/>
          <w:sz w:val="16"/>
          <w:szCs w:val="16"/>
          <w:lang w:val="mk-MK"/>
        </w:rPr>
      </w:pPr>
    </w:p>
    <w:p w:rsidR="00C86A96" w:rsidRDefault="00C86A96" w:rsidP="00FA1199">
      <w:pPr>
        <w:spacing w:after="0" w:line="240" w:lineRule="auto"/>
        <w:jc w:val="center"/>
        <w:rPr>
          <w:rFonts w:ascii="Arial Narrow" w:hAnsi="Arial Narrow" w:cs="Arial"/>
          <w:b/>
          <w:sz w:val="16"/>
          <w:szCs w:val="16"/>
          <w:lang w:val="ru-RU"/>
        </w:rPr>
      </w:pPr>
      <w:r w:rsidRPr="00FA1199">
        <w:rPr>
          <w:rFonts w:ascii="Arial Narrow" w:hAnsi="Arial Narrow" w:cs="Arial"/>
          <w:b/>
          <w:sz w:val="16"/>
          <w:szCs w:val="16"/>
          <w:lang w:val="ru-RU"/>
        </w:rPr>
        <w:t>ПРЕДМЕТ НА ЕЛЕКТРОНСКОТО ЈАВНО НАДДАВАЊЕ</w:t>
      </w:r>
    </w:p>
    <w:p w:rsidR="00496008" w:rsidRPr="00FA1199" w:rsidRDefault="00496008" w:rsidP="00FA1199">
      <w:pPr>
        <w:spacing w:after="0" w:line="240" w:lineRule="auto"/>
        <w:jc w:val="center"/>
        <w:rPr>
          <w:rFonts w:ascii="Arial Narrow" w:hAnsi="Arial Narrow" w:cs="Arial"/>
          <w:b/>
          <w:sz w:val="16"/>
          <w:szCs w:val="16"/>
        </w:rPr>
      </w:pPr>
    </w:p>
    <w:p w:rsidR="00E646BB" w:rsidRPr="00E646BB" w:rsidRDefault="00E646BB" w:rsidP="00C86A96">
      <w:pPr>
        <w:spacing w:after="0" w:line="240" w:lineRule="auto"/>
        <w:jc w:val="center"/>
        <w:rPr>
          <w:rFonts w:ascii="Arial" w:hAnsi="Arial" w:cs="Arial"/>
          <w:b/>
          <w:sz w:val="16"/>
          <w:szCs w:val="16"/>
        </w:rPr>
      </w:pPr>
    </w:p>
    <w:p w:rsidR="003200BB" w:rsidRPr="00C85E7F" w:rsidRDefault="00C86A96" w:rsidP="00857EDE">
      <w:pPr>
        <w:jc w:val="both"/>
        <w:rPr>
          <w:rFonts w:ascii="Arial Narrow" w:hAnsi="Arial Narrow" w:cs="Arial"/>
          <w:sz w:val="16"/>
          <w:szCs w:val="16"/>
        </w:rPr>
      </w:pPr>
      <w:r w:rsidRPr="00C85E7F">
        <w:rPr>
          <w:rFonts w:ascii="Arial Narrow" w:hAnsi="Arial Narrow" w:cs="Arial"/>
          <w:sz w:val="16"/>
          <w:szCs w:val="16"/>
          <w:lang w:val="ru-RU"/>
        </w:rPr>
        <w:t xml:space="preserve">Предмет на електронското јавно наддавање е </w:t>
      </w:r>
      <w:r w:rsidR="007213EA" w:rsidRPr="00C85E7F">
        <w:rPr>
          <w:rFonts w:ascii="Arial Narrow" w:hAnsi="Arial Narrow" w:cs="Arial"/>
          <w:sz w:val="16"/>
          <w:szCs w:val="16"/>
          <w:lang w:val="ru-RU"/>
        </w:rPr>
        <w:t xml:space="preserve">уредено </w:t>
      </w:r>
      <w:r w:rsidRPr="00C85E7F">
        <w:rPr>
          <w:rFonts w:ascii="Arial Narrow" w:hAnsi="Arial Narrow" w:cs="Arial"/>
          <w:sz w:val="16"/>
          <w:szCs w:val="16"/>
          <w:lang w:val="ru-RU"/>
        </w:rPr>
        <w:t xml:space="preserve">градежно неизградено земјиште, сопственост на Република </w:t>
      </w:r>
      <w:r w:rsidR="00A506EE" w:rsidRPr="00C85E7F">
        <w:rPr>
          <w:rFonts w:ascii="Arial Narrow" w:hAnsi="Arial Narrow" w:cs="Arial"/>
          <w:sz w:val="16"/>
          <w:szCs w:val="16"/>
          <w:lang w:val="mk-MK"/>
        </w:rPr>
        <w:t xml:space="preserve">Северна </w:t>
      </w:r>
      <w:r w:rsidRPr="00C85E7F">
        <w:rPr>
          <w:rFonts w:ascii="Arial Narrow" w:hAnsi="Arial Narrow" w:cs="Arial"/>
          <w:sz w:val="16"/>
          <w:szCs w:val="16"/>
          <w:lang w:val="ru-RU"/>
        </w:rPr>
        <w:t xml:space="preserve">Македонија, предвидено </w:t>
      </w:r>
      <w:r w:rsidR="00C85E7F">
        <w:rPr>
          <w:rFonts w:ascii="Arial Narrow" w:hAnsi="Arial Narrow" w:cs="Arial"/>
          <w:sz w:val="16"/>
          <w:szCs w:val="16"/>
          <w:lang w:val="mk-MK"/>
        </w:rPr>
        <w:t xml:space="preserve">со </w:t>
      </w:r>
      <w:r w:rsidR="00C85E7F" w:rsidRPr="00C85E7F">
        <w:rPr>
          <w:rFonts w:ascii="Arial Narrow" w:hAnsi="Arial Narrow" w:cs="Arial"/>
          <w:bCs/>
          <w:sz w:val="16"/>
          <w:szCs w:val="16"/>
        </w:rPr>
        <w:t>ДУП “Градска Четврт С26 Блок 01” Општина Гази Баба</w:t>
      </w:r>
      <w:r w:rsidR="00C85E7F">
        <w:rPr>
          <w:rFonts w:ascii="Arial Narrow" w:hAnsi="Arial Narrow" w:cs="Arial"/>
          <w:bCs/>
          <w:sz w:val="16"/>
          <w:szCs w:val="16"/>
          <w:lang w:val="mk-MK"/>
        </w:rPr>
        <w:t xml:space="preserve"> </w:t>
      </w:r>
      <w:r w:rsidR="003200BB" w:rsidRPr="00C85E7F">
        <w:rPr>
          <w:rFonts w:ascii="Arial Narrow" w:hAnsi="Arial Narrow" w:cs="Arial"/>
          <w:sz w:val="16"/>
          <w:szCs w:val="16"/>
          <w:lang w:val="ru-RU"/>
        </w:rPr>
        <w:t xml:space="preserve">усвоен со </w:t>
      </w:r>
      <w:r w:rsidR="00857EDE" w:rsidRPr="00C85E7F">
        <w:rPr>
          <w:rFonts w:ascii="Arial Narrow" w:hAnsi="Arial Narrow" w:cs="Arial"/>
          <w:bCs/>
          <w:sz w:val="16"/>
          <w:szCs w:val="16"/>
          <w:lang w:val="mk-MK"/>
        </w:rPr>
        <w:t>Одлука бр. 09-</w:t>
      </w:r>
      <w:r w:rsidR="00C85E7F">
        <w:rPr>
          <w:rFonts w:ascii="Arial Narrow" w:hAnsi="Arial Narrow" w:cs="Arial"/>
          <w:bCs/>
          <w:sz w:val="16"/>
          <w:szCs w:val="16"/>
          <w:lang w:val="mk-MK"/>
        </w:rPr>
        <w:t>106</w:t>
      </w:r>
      <w:r w:rsidR="00857EDE" w:rsidRPr="00C85E7F">
        <w:rPr>
          <w:rFonts w:ascii="Arial Narrow" w:hAnsi="Arial Narrow" w:cs="Arial"/>
          <w:bCs/>
          <w:sz w:val="16"/>
          <w:szCs w:val="16"/>
          <w:lang w:val="mk-MK"/>
        </w:rPr>
        <w:t>/</w:t>
      </w:r>
      <w:r w:rsidR="00C85E7F">
        <w:rPr>
          <w:rFonts w:ascii="Arial Narrow" w:hAnsi="Arial Narrow" w:cs="Arial"/>
          <w:bCs/>
          <w:sz w:val="16"/>
          <w:szCs w:val="16"/>
          <w:lang w:val="mk-MK"/>
        </w:rPr>
        <w:t>3</w:t>
      </w:r>
      <w:r w:rsidR="00857EDE" w:rsidRPr="00C85E7F">
        <w:rPr>
          <w:rFonts w:ascii="Arial Narrow" w:hAnsi="Arial Narrow" w:cs="Arial"/>
          <w:bCs/>
          <w:sz w:val="16"/>
          <w:szCs w:val="16"/>
          <w:lang w:val="mk-MK"/>
        </w:rPr>
        <w:t xml:space="preserve"> </w:t>
      </w:r>
      <w:r w:rsidR="00857EDE" w:rsidRPr="00C85E7F">
        <w:rPr>
          <w:rFonts w:ascii="Arial Narrow" w:hAnsi="Arial Narrow" w:cs="Arial"/>
          <w:b/>
          <w:sz w:val="16"/>
          <w:szCs w:val="16"/>
          <w:lang w:val="mk-MK"/>
        </w:rPr>
        <w:t xml:space="preserve"> </w:t>
      </w:r>
      <w:r w:rsidR="00F40363" w:rsidRPr="00C85E7F">
        <w:rPr>
          <w:rFonts w:ascii="Arial Narrow" w:hAnsi="Arial Narrow" w:cs="Arial"/>
          <w:sz w:val="16"/>
          <w:szCs w:val="16"/>
          <w:lang w:val="mk-MK"/>
        </w:rPr>
        <w:t xml:space="preserve">од </w:t>
      </w:r>
      <w:r w:rsidR="00C85E7F">
        <w:rPr>
          <w:rFonts w:ascii="Arial Narrow" w:hAnsi="Arial Narrow" w:cs="Arial"/>
          <w:sz w:val="16"/>
          <w:szCs w:val="16"/>
          <w:lang w:val="mk-MK"/>
        </w:rPr>
        <w:t>08.01.2025 година</w:t>
      </w:r>
      <w:r w:rsidR="008D4903" w:rsidRPr="00C85E7F">
        <w:rPr>
          <w:rFonts w:ascii="Arial Narrow" w:hAnsi="Arial Narrow" w:cs="Arial"/>
          <w:sz w:val="16"/>
          <w:szCs w:val="16"/>
          <w:lang w:val="ru-RU"/>
        </w:rPr>
        <w:t xml:space="preserve">, </w:t>
      </w:r>
      <w:r w:rsidR="00B230EC" w:rsidRPr="00C85E7F">
        <w:rPr>
          <w:rFonts w:ascii="Arial Narrow" w:hAnsi="Arial Narrow" w:cs="Arial"/>
          <w:sz w:val="16"/>
          <w:szCs w:val="16"/>
          <w:lang w:val="ru-RU"/>
        </w:rPr>
        <w:t>кое</w:t>
      </w:r>
      <w:r w:rsidR="00C017F5" w:rsidRPr="00C85E7F">
        <w:rPr>
          <w:rFonts w:ascii="Arial Narrow" w:hAnsi="Arial Narrow" w:cs="Arial"/>
          <w:sz w:val="16"/>
          <w:szCs w:val="16"/>
        </w:rPr>
        <w:t xml:space="preserve"> </w:t>
      </w:r>
      <w:r w:rsidR="00C017F5" w:rsidRPr="00C85E7F">
        <w:rPr>
          <w:rFonts w:ascii="Arial Narrow" w:hAnsi="Arial Narrow" w:cs="Arial"/>
          <w:sz w:val="16"/>
          <w:szCs w:val="16"/>
          <w:lang w:val="mk-MK"/>
        </w:rPr>
        <w:t>уредено</w:t>
      </w:r>
      <w:r w:rsidR="00B230EC" w:rsidRPr="00C85E7F">
        <w:rPr>
          <w:rFonts w:ascii="Arial Narrow" w:hAnsi="Arial Narrow" w:cs="Arial"/>
          <w:sz w:val="16"/>
          <w:szCs w:val="16"/>
          <w:lang w:val="ru-RU"/>
        </w:rPr>
        <w:t xml:space="preserve"> градежно незиградено земјиш</w:t>
      </w:r>
      <w:r w:rsidR="00FF2A4D" w:rsidRPr="00C85E7F">
        <w:rPr>
          <w:rFonts w:ascii="Arial Narrow" w:hAnsi="Arial Narrow" w:cs="Arial"/>
          <w:sz w:val="16"/>
          <w:szCs w:val="16"/>
          <w:lang w:val="mk-MK"/>
        </w:rPr>
        <w:t>т</w:t>
      </w:r>
      <w:r w:rsidR="003200BB" w:rsidRPr="00C85E7F">
        <w:rPr>
          <w:rFonts w:ascii="Arial Narrow" w:hAnsi="Arial Narrow" w:cs="Arial"/>
          <w:sz w:val="16"/>
          <w:szCs w:val="16"/>
          <w:lang w:val="ru-RU"/>
        </w:rPr>
        <w:t xml:space="preserve">е е </w:t>
      </w:r>
      <w:r w:rsidR="008D4903" w:rsidRPr="00C85E7F">
        <w:rPr>
          <w:rFonts w:ascii="Arial Narrow" w:hAnsi="Arial Narrow" w:cs="Arial"/>
          <w:sz w:val="16"/>
          <w:szCs w:val="16"/>
          <w:lang w:val="ru-RU"/>
        </w:rPr>
        <w:t xml:space="preserve">со намена </w:t>
      </w:r>
      <w:r w:rsidR="004E2895" w:rsidRPr="00C85E7F">
        <w:rPr>
          <w:rFonts w:ascii="Arial Narrow" w:hAnsi="Arial Narrow" w:cs="Arial"/>
          <w:sz w:val="16"/>
          <w:szCs w:val="16"/>
          <w:lang w:val="mk-MK"/>
        </w:rPr>
        <w:t xml:space="preserve">на </w:t>
      </w:r>
      <w:r w:rsidR="00DE6159" w:rsidRPr="00C85E7F">
        <w:rPr>
          <w:rFonts w:ascii="Arial Narrow" w:hAnsi="Arial Narrow" w:cs="Arial"/>
          <w:sz w:val="16"/>
          <w:szCs w:val="16"/>
          <w:lang w:val="ru-RU"/>
        </w:rPr>
        <w:t xml:space="preserve">градба </w:t>
      </w:r>
      <w:r w:rsidR="00857EDE" w:rsidRPr="00C85E7F">
        <w:rPr>
          <w:rFonts w:ascii="Arial Narrow" w:hAnsi="Arial Narrow" w:cs="Arial"/>
          <w:sz w:val="16"/>
          <w:szCs w:val="16"/>
        </w:rPr>
        <w:t xml:space="preserve">Г3-сервиси </w:t>
      </w:r>
      <w:r w:rsidR="00857EDE" w:rsidRPr="00C85E7F">
        <w:rPr>
          <w:rFonts w:ascii="Arial Narrow" w:hAnsi="Arial Narrow" w:cs="Arial"/>
          <w:sz w:val="16"/>
          <w:szCs w:val="16"/>
          <w:lang w:val="mk-MK"/>
        </w:rPr>
        <w:t>,</w:t>
      </w:r>
      <w:r w:rsidR="00A139BE" w:rsidRPr="00C85E7F">
        <w:rPr>
          <w:rFonts w:ascii="Arial Narrow" w:hAnsi="Arial Narrow" w:cs="Arial"/>
          <w:sz w:val="16"/>
          <w:szCs w:val="16"/>
          <w:lang w:val="ru-RU"/>
        </w:rPr>
        <w:t xml:space="preserve"> </w:t>
      </w:r>
      <w:r w:rsidR="00696678" w:rsidRPr="00C85E7F">
        <w:rPr>
          <w:rFonts w:ascii="Arial Narrow" w:hAnsi="Arial Narrow" w:cs="Arial"/>
          <w:sz w:val="16"/>
          <w:szCs w:val="16"/>
          <w:lang w:val="ru-RU"/>
        </w:rPr>
        <w:t>сог</w:t>
      </w:r>
      <w:r w:rsidRPr="00C85E7F">
        <w:rPr>
          <w:rFonts w:ascii="Arial Narrow" w:hAnsi="Arial Narrow" w:cs="Arial"/>
          <w:sz w:val="16"/>
          <w:szCs w:val="16"/>
          <w:lang w:val="ru-RU"/>
        </w:rPr>
        <w:t xml:space="preserve">ласно </w:t>
      </w:r>
      <w:r w:rsidR="004426DA" w:rsidRPr="00C85E7F">
        <w:rPr>
          <w:rFonts w:ascii="Arial Narrow" w:hAnsi="Arial Narrow" w:cs="Arial"/>
          <w:sz w:val="16"/>
          <w:szCs w:val="16"/>
          <w:lang w:val="mk-MK"/>
        </w:rPr>
        <w:t>табеларниот</w:t>
      </w:r>
      <w:r w:rsidR="00B63C5C" w:rsidRPr="00C85E7F">
        <w:rPr>
          <w:rFonts w:ascii="Arial Narrow" w:hAnsi="Arial Narrow" w:cs="Arial"/>
          <w:sz w:val="16"/>
          <w:szCs w:val="16"/>
          <w:lang w:val="mk-MK"/>
        </w:rPr>
        <w:t xml:space="preserve"> преглед</w:t>
      </w:r>
      <w:r w:rsidRPr="00C85E7F">
        <w:rPr>
          <w:rFonts w:ascii="Arial Narrow" w:hAnsi="Arial Narrow" w:cs="Arial"/>
          <w:sz w:val="16"/>
          <w:szCs w:val="16"/>
          <w:lang w:val="ru-RU"/>
        </w:rPr>
        <w:t xml:space="preserve"> во кој се дадени податоци за градежната парцела,</w:t>
      </w:r>
      <w:r w:rsidRPr="00C85E7F">
        <w:rPr>
          <w:rFonts w:ascii="Arial Narrow" w:hAnsi="Arial Narrow" w:cs="Arial"/>
          <w:sz w:val="16"/>
          <w:szCs w:val="16"/>
          <w:lang w:val="mk-MK"/>
        </w:rPr>
        <w:t xml:space="preserve"> </w:t>
      </w:r>
      <w:r w:rsidRPr="00C85E7F">
        <w:rPr>
          <w:rFonts w:ascii="Arial Narrow" w:hAnsi="Arial Narrow" w:cs="Arial"/>
          <w:sz w:val="16"/>
          <w:szCs w:val="16"/>
          <w:lang w:val="ru-RU"/>
        </w:rPr>
        <w:t>намената на градежната парцела, вкупната површина на градежната парцела, катност, површина за градење,</w:t>
      </w:r>
      <w:r w:rsidR="00270BBF" w:rsidRPr="00C85E7F">
        <w:rPr>
          <w:rFonts w:ascii="Arial Narrow" w:hAnsi="Arial Narrow" w:cs="Arial"/>
          <w:sz w:val="16"/>
          <w:szCs w:val="16"/>
          <w:lang w:val="ru-RU"/>
        </w:rPr>
        <w:t xml:space="preserve"> максимална висина до венец, </w:t>
      </w:r>
      <w:r w:rsidRPr="00C85E7F">
        <w:rPr>
          <w:rFonts w:ascii="Arial Narrow" w:hAnsi="Arial Narrow" w:cs="Arial"/>
          <w:sz w:val="16"/>
          <w:szCs w:val="16"/>
          <w:lang w:val="ru-RU"/>
        </w:rPr>
        <w:t>процент на изграденост, коефициент на иск</w:t>
      </w:r>
      <w:r w:rsidR="00D87D4D" w:rsidRPr="00C85E7F">
        <w:rPr>
          <w:rFonts w:ascii="Arial Narrow" w:hAnsi="Arial Narrow" w:cs="Arial"/>
          <w:sz w:val="16"/>
          <w:szCs w:val="16"/>
          <w:lang w:val="ru-RU"/>
        </w:rPr>
        <w:t>ористеност, почетна цена по м²,</w:t>
      </w:r>
      <w:r w:rsidR="00C46A7E" w:rsidRPr="00C85E7F">
        <w:rPr>
          <w:rFonts w:ascii="Arial Narrow" w:hAnsi="Arial Narrow" w:cs="Arial"/>
          <w:sz w:val="16"/>
          <w:szCs w:val="16"/>
          <w:lang w:val="ru-RU"/>
        </w:rPr>
        <w:t xml:space="preserve"> </w:t>
      </w:r>
      <w:r w:rsidR="00D87D4D" w:rsidRPr="00C85E7F">
        <w:rPr>
          <w:rFonts w:ascii="Arial Narrow" w:hAnsi="Arial Narrow" w:cs="Arial"/>
          <w:sz w:val="16"/>
          <w:szCs w:val="16"/>
          <w:lang w:val="ru-RU"/>
        </w:rPr>
        <w:t xml:space="preserve"> </w:t>
      </w:r>
      <w:r w:rsidR="00603CFD" w:rsidRPr="00C85E7F">
        <w:rPr>
          <w:rFonts w:ascii="Arial Narrow" w:hAnsi="Arial Narrow" w:cs="Arial"/>
          <w:sz w:val="16"/>
          <w:szCs w:val="16"/>
          <w:lang w:val="ru-RU"/>
        </w:rPr>
        <w:t xml:space="preserve">вкупна почетна цена </w:t>
      </w:r>
      <w:r w:rsidR="00D47427" w:rsidRPr="00C85E7F">
        <w:rPr>
          <w:rFonts w:ascii="Arial Narrow" w:hAnsi="Arial Narrow" w:cs="Arial"/>
          <w:sz w:val="16"/>
          <w:szCs w:val="16"/>
          <w:lang w:val="ru-RU"/>
        </w:rPr>
        <w:t>и банкарска гаранција за сериозност на понудата.</w:t>
      </w:r>
      <w:r w:rsidR="00545596" w:rsidRPr="00C85E7F">
        <w:rPr>
          <w:rFonts w:ascii="Arial Narrow" w:hAnsi="Arial Narrow" w:cs="Arial"/>
          <w:sz w:val="16"/>
          <w:szCs w:val="16"/>
          <w:lang w:val="mk-MK"/>
        </w:rPr>
        <w:t xml:space="preserve"> </w:t>
      </w:r>
    </w:p>
    <w:p w:rsidR="008968C2" w:rsidRPr="003200BB" w:rsidRDefault="008968C2" w:rsidP="003200BB">
      <w:pPr>
        <w:spacing w:after="0"/>
        <w:jc w:val="both"/>
        <w:rPr>
          <w:rFonts w:ascii="Arial Narrow" w:hAnsi="Arial Narrow" w:cs="Arial"/>
          <w:sz w:val="16"/>
          <w:szCs w:val="16"/>
          <w:lang w:val="ru-RU"/>
        </w:rPr>
      </w:pPr>
      <w:r w:rsidRPr="00B54556">
        <w:rPr>
          <w:rFonts w:ascii="Arial Narrow" w:hAnsi="Arial Narrow" w:cs="Arial"/>
          <w:sz w:val="16"/>
          <w:szCs w:val="16"/>
          <w:lang w:val="mk-MK"/>
        </w:rPr>
        <w:t>Табеларен преглед</w:t>
      </w:r>
      <w:r w:rsidR="00BC5E4C" w:rsidRPr="00B54556">
        <w:rPr>
          <w:rFonts w:ascii="Arial Narrow" w:hAnsi="Arial Narrow" w:cs="Arial"/>
          <w:sz w:val="16"/>
          <w:szCs w:val="16"/>
          <w:lang w:val="mk-MK"/>
        </w:rPr>
        <w:t xml:space="preserve"> </w:t>
      </w:r>
      <w:r w:rsidRPr="00B54556">
        <w:rPr>
          <w:rFonts w:ascii="Arial Narrow" w:hAnsi="Arial Narrow" w:cs="Arial"/>
          <w:sz w:val="16"/>
          <w:szCs w:val="16"/>
          <w:lang w:val="mk-MK"/>
        </w:rPr>
        <w:t xml:space="preserve"> :</w:t>
      </w:r>
    </w:p>
    <w:p w:rsidR="004426DA" w:rsidRPr="00A91CAE" w:rsidRDefault="004426DA" w:rsidP="00545596">
      <w:pPr>
        <w:rPr>
          <w:rFonts w:ascii="Arial Narrow" w:hAnsi="Arial Narrow" w:cs="Arial"/>
          <w:b/>
          <w:sz w:val="16"/>
          <w:szCs w:val="16"/>
          <w:lang w:val="ru-RU"/>
        </w:rPr>
      </w:pPr>
    </w:p>
    <w:tbl>
      <w:tblPr>
        <w:tblpPr w:leftFromText="180" w:rightFromText="180" w:vertAnchor="text" w:horzAnchor="margin" w:tblpX="-126" w:tblpY="-30"/>
        <w:tblW w:w="1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720"/>
        <w:gridCol w:w="990"/>
        <w:gridCol w:w="1062"/>
        <w:gridCol w:w="630"/>
        <w:gridCol w:w="810"/>
        <w:gridCol w:w="900"/>
        <w:gridCol w:w="630"/>
        <w:gridCol w:w="720"/>
        <w:gridCol w:w="1260"/>
        <w:gridCol w:w="810"/>
        <w:gridCol w:w="990"/>
        <w:gridCol w:w="1350"/>
      </w:tblGrid>
      <w:tr w:rsidR="00FF7CFF" w:rsidRPr="00A91CAE" w:rsidTr="00DE6159">
        <w:trPr>
          <w:trHeight w:val="893"/>
        </w:trPr>
        <w:tc>
          <w:tcPr>
            <w:tcW w:w="738" w:type="dxa"/>
          </w:tcPr>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Бр. на аукција</w:t>
            </w:r>
          </w:p>
        </w:tc>
        <w:tc>
          <w:tcPr>
            <w:tcW w:w="720" w:type="dxa"/>
          </w:tcPr>
          <w:p w:rsidR="00FF7CFF" w:rsidRPr="00A91CAE" w:rsidRDefault="00FF7CFF"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Бр</w:t>
            </w:r>
            <w:r>
              <w:rPr>
                <w:rFonts w:ascii="Arial Narrow" w:hAnsi="Arial Narrow" w:cs="Arial"/>
                <w:b/>
                <w:sz w:val="16"/>
                <w:szCs w:val="16"/>
              </w:rPr>
              <w:t>.</w:t>
            </w:r>
            <w:r w:rsidRPr="00A91CAE">
              <w:rPr>
                <w:rFonts w:ascii="Arial Narrow" w:hAnsi="Arial Narrow" w:cs="Arial"/>
                <w:b/>
                <w:sz w:val="16"/>
                <w:szCs w:val="16"/>
                <w:lang w:val="ru-RU"/>
              </w:rPr>
              <w:t xml:space="preserve"> 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990"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Намена 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1062"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Број на</w:t>
            </w:r>
          </w:p>
          <w:p w:rsidR="00FF7CFF" w:rsidRPr="00A91CAE" w:rsidRDefault="005253BF"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Кат</w:t>
            </w:r>
            <w:r>
              <w:rPr>
                <w:rFonts w:ascii="Arial Narrow" w:hAnsi="Arial Narrow" w:cs="Arial"/>
                <w:b/>
                <w:sz w:val="16"/>
                <w:szCs w:val="16"/>
              </w:rPr>
              <w:t>.</w:t>
            </w:r>
            <w:r w:rsidR="00FF7CFF" w:rsidRPr="00A91CAE">
              <w:rPr>
                <w:rFonts w:ascii="Arial Narrow" w:hAnsi="Arial Narrow" w:cs="Arial"/>
                <w:b/>
                <w:sz w:val="16"/>
                <w:szCs w:val="16"/>
                <w:lang w:val="ru-RU"/>
              </w:rPr>
              <w:t xml:space="preserve"> парцела </w:t>
            </w:r>
          </w:p>
          <w:p w:rsidR="00FF7CFF" w:rsidRPr="00A91CAE" w:rsidRDefault="00E646BB" w:rsidP="00C85E7F">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 xml:space="preserve"> КО </w:t>
            </w:r>
            <w:r w:rsidR="00C85E7F">
              <w:rPr>
                <w:rFonts w:ascii="Arial Narrow" w:hAnsi="Arial Narrow" w:cs="Arial"/>
                <w:b/>
                <w:sz w:val="16"/>
                <w:szCs w:val="16"/>
                <w:lang w:val="ru-RU"/>
              </w:rPr>
              <w:t>Маџари</w:t>
            </w:r>
          </w:p>
        </w:tc>
        <w:tc>
          <w:tcPr>
            <w:tcW w:w="630"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на</w:t>
            </w:r>
            <w:r w:rsidRPr="00A91CAE">
              <w:rPr>
                <w:rFonts w:ascii="Arial Narrow" w:hAnsi="Arial Narrow" w:cs="Arial"/>
                <w:b/>
                <w:sz w:val="16"/>
                <w:szCs w:val="16"/>
                <w:lang w:val="mk-MK"/>
              </w:rPr>
              <w:t xml:space="preserve"> </w:t>
            </w:r>
            <w:r w:rsidR="00954D22">
              <w:rPr>
                <w:rFonts w:ascii="Arial Narrow" w:hAnsi="Arial Narrow" w:cs="Arial"/>
                <w:b/>
                <w:sz w:val="16"/>
                <w:szCs w:val="16"/>
                <w:lang w:val="ru-RU"/>
              </w:rPr>
              <w:t>град</w:t>
            </w:r>
            <w:r w:rsidR="005253BF">
              <w:rPr>
                <w:rFonts w:ascii="Arial Narrow" w:hAnsi="Arial Narrow" w:cs="Arial"/>
                <w:b/>
                <w:sz w:val="16"/>
                <w:szCs w:val="16"/>
              </w:rPr>
              <w:t>.</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парцела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(м²)</w:t>
            </w:r>
          </w:p>
        </w:tc>
        <w:tc>
          <w:tcPr>
            <w:tcW w:w="810" w:type="dxa"/>
          </w:tcPr>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rPr>
              <w:t>на</w:t>
            </w:r>
            <w:r w:rsidRPr="00A91CAE">
              <w:rPr>
                <w:rFonts w:ascii="Arial Narrow" w:hAnsi="Arial Narrow" w:cs="Arial"/>
                <w:b/>
                <w:sz w:val="16"/>
                <w:szCs w:val="16"/>
                <w:lang w:val="mk-MK"/>
              </w:rPr>
              <w:t xml:space="preserve"> </w:t>
            </w:r>
            <w:r w:rsidRPr="00A91CAE">
              <w:rPr>
                <w:rFonts w:ascii="Arial Narrow" w:hAnsi="Arial Narrow" w:cs="Arial"/>
                <w:b/>
                <w:sz w:val="16"/>
                <w:szCs w:val="16"/>
              </w:rPr>
              <w:t>градба</w:t>
            </w:r>
            <w:r w:rsidRPr="00A91CAE">
              <w:rPr>
                <w:rFonts w:ascii="Arial Narrow" w:hAnsi="Arial Narrow" w:cs="Arial"/>
                <w:b/>
                <w:sz w:val="16"/>
                <w:szCs w:val="16"/>
                <w:lang w:val="mk-MK"/>
              </w:rPr>
              <w:t xml:space="preserve"> </w:t>
            </w:r>
            <w:r w:rsidRPr="00A91CAE">
              <w:rPr>
                <w:rFonts w:ascii="Arial Narrow" w:hAnsi="Arial Narrow" w:cs="Arial"/>
                <w:b/>
                <w:sz w:val="16"/>
                <w:szCs w:val="16"/>
              </w:rPr>
              <w:t>(м²)</w:t>
            </w:r>
          </w:p>
        </w:tc>
        <w:tc>
          <w:tcPr>
            <w:tcW w:w="900" w:type="dxa"/>
          </w:tcPr>
          <w:p w:rsidR="00FF7CFF" w:rsidRPr="00A91CAE" w:rsidRDefault="00FF7CFF" w:rsidP="00F134A6">
            <w:pPr>
              <w:spacing w:after="0" w:line="240" w:lineRule="auto"/>
              <w:jc w:val="center"/>
              <w:rPr>
                <w:rFonts w:ascii="Arial Narrow" w:hAnsi="Arial Narrow" w:cs="Arial"/>
                <w:b/>
                <w:sz w:val="16"/>
                <w:szCs w:val="16"/>
                <w:lang w:val="ru-RU"/>
              </w:rPr>
            </w:pPr>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ru-RU"/>
              </w:rPr>
              <w:t>Мак</w:t>
            </w:r>
            <w:r w:rsidRPr="00A91CAE">
              <w:rPr>
                <w:rFonts w:ascii="Arial Narrow" w:hAnsi="Arial Narrow" w:cs="Arial"/>
                <w:b/>
                <w:sz w:val="16"/>
                <w:szCs w:val="16"/>
                <w:lang w:val="mk-MK"/>
              </w:rPr>
              <w:t>с.</w:t>
            </w:r>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развие-на површ.</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mk-MK"/>
              </w:rPr>
              <w:t>(м²)</w:t>
            </w:r>
          </w:p>
        </w:tc>
        <w:tc>
          <w:tcPr>
            <w:tcW w:w="630" w:type="dxa"/>
          </w:tcPr>
          <w:p w:rsidR="00FF7CFF" w:rsidRPr="00FF7CFF" w:rsidRDefault="00FF7CFF" w:rsidP="00F134A6">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Коеф.на искористен.</w:t>
            </w:r>
          </w:p>
        </w:tc>
        <w:tc>
          <w:tcPr>
            <w:tcW w:w="720" w:type="dxa"/>
          </w:tcPr>
          <w:p w:rsidR="00FF7CFF" w:rsidRDefault="00FF7CFF" w:rsidP="00F134A6">
            <w:pPr>
              <w:spacing w:after="0" w:line="240" w:lineRule="auto"/>
              <w:jc w:val="center"/>
              <w:rPr>
                <w:rFonts w:ascii="Arial Narrow" w:hAnsi="Arial Narrow" w:cs="Arial"/>
                <w:b/>
                <w:sz w:val="16"/>
                <w:szCs w:val="16"/>
              </w:rPr>
            </w:pPr>
            <w:r>
              <w:rPr>
                <w:rFonts w:ascii="Arial Narrow" w:hAnsi="Arial Narrow" w:cs="Arial"/>
                <w:b/>
                <w:sz w:val="16"/>
                <w:szCs w:val="16"/>
                <w:lang w:val="mk-MK"/>
              </w:rPr>
              <w:t>Проц. на изграденост</w:t>
            </w:r>
            <w:r w:rsidR="00954D22">
              <w:rPr>
                <w:rFonts w:ascii="Arial Narrow" w:hAnsi="Arial Narrow" w:cs="Arial"/>
                <w:b/>
                <w:sz w:val="16"/>
                <w:szCs w:val="16"/>
                <w:lang w:val="mk-MK"/>
              </w:rPr>
              <w:t>.</w:t>
            </w:r>
          </w:p>
          <w:p w:rsidR="007745AB" w:rsidRPr="007745AB" w:rsidRDefault="007745AB" w:rsidP="00F134A6">
            <w:pPr>
              <w:spacing w:after="0" w:line="240" w:lineRule="auto"/>
              <w:jc w:val="center"/>
              <w:rPr>
                <w:rFonts w:ascii="Arial Narrow" w:hAnsi="Arial Narrow" w:cs="Arial"/>
                <w:b/>
                <w:sz w:val="16"/>
                <w:szCs w:val="16"/>
              </w:rPr>
            </w:pPr>
            <w:r>
              <w:rPr>
                <w:rFonts w:ascii="Arial Narrow" w:hAnsi="Arial Narrow" w:cs="Arial"/>
                <w:b/>
                <w:sz w:val="16"/>
                <w:szCs w:val="16"/>
              </w:rPr>
              <w:t>(%)</w:t>
            </w:r>
          </w:p>
        </w:tc>
        <w:tc>
          <w:tcPr>
            <w:tcW w:w="1260" w:type="dxa"/>
          </w:tcPr>
          <w:p w:rsidR="00FF7CFF" w:rsidRPr="00100B5B"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Мак</w:t>
            </w:r>
            <w:r w:rsidR="00100B5B">
              <w:rPr>
                <w:rFonts w:ascii="Arial Narrow" w:hAnsi="Arial Narrow" w:cs="Arial"/>
                <w:b/>
                <w:sz w:val="16"/>
                <w:szCs w:val="16"/>
                <w:lang w:val="mk-MK"/>
              </w:rPr>
              <w:t>с</w:t>
            </w:r>
            <w:r w:rsidR="00100B5B">
              <w:rPr>
                <w:rFonts w:ascii="Arial Narrow" w:hAnsi="Arial Narrow" w:cs="Arial"/>
                <w:b/>
                <w:sz w:val="16"/>
                <w:szCs w:val="16"/>
              </w:rPr>
              <w:t>.</w:t>
            </w:r>
          </w:p>
          <w:p w:rsidR="00FF7CFF"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rPr>
              <w:t>висина</w:t>
            </w:r>
            <w:r w:rsidRPr="00A91CAE">
              <w:rPr>
                <w:rFonts w:ascii="Arial Narrow" w:hAnsi="Arial Narrow" w:cs="Arial"/>
                <w:b/>
                <w:sz w:val="16"/>
                <w:szCs w:val="16"/>
                <w:lang w:val="mk-MK"/>
              </w:rPr>
              <w:t xml:space="preserve"> </w:t>
            </w:r>
            <w:r w:rsidRPr="00A91CAE">
              <w:rPr>
                <w:rFonts w:ascii="Arial Narrow" w:hAnsi="Arial Narrow" w:cs="Arial"/>
                <w:b/>
                <w:sz w:val="16"/>
                <w:szCs w:val="16"/>
              </w:rPr>
              <w:t>до</w:t>
            </w:r>
            <w:r w:rsidRPr="00A91CAE">
              <w:rPr>
                <w:rFonts w:ascii="Arial Narrow" w:hAnsi="Arial Narrow" w:cs="Arial"/>
                <w:b/>
                <w:sz w:val="16"/>
                <w:szCs w:val="16"/>
                <w:lang w:val="mk-MK"/>
              </w:rPr>
              <w:t xml:space="preserve"> </w:t>
            </w:r>
            <w:r w:rsidRPr="00A91CAE">
              <w:rPr>
                <w:rFonts w:ascii="Arial Narrow" w:hAnsi="Arial Narrow" w:cs="Arial"/>
                <w:b/>
                <w:sz w:val="16"/>
                <w:szCs w:val="16"/>
              </w:rPr>
              <w:t>венец</w:t>
            </w:r>
            <w:r w:rsidR="00100B5B">
              <w:rPr>
                <w:rFonts w:ascii="Arial Narrow" w:hAnsi="Arial Narrow" w:cs="Arial"/>
                <w:b/>
                <w:sz w:val="16"/>
                <w:szCs w:val="16"/>
                <w:lang w:val="mk-MK"/>
              </w:rPr>
              <w:t xml:space="preserve"> и катност</w:t>
            </w:r>
            <w:r w:rsidR="00954D22">
              <w:rPr>
                <w:rFonts w:ascii="Arial Narrow" w:hAnsi="Arial Narrow" w:cs="Arial"/>
                <w:b/>
                <w:sz w:val="16"/>
                <w:szCs w:val="16"/>
                <w:lang w:val="mk-MK"/>
              </w:rPr>
              <w:t>.</w:t>
            </w:r>
          </w:p>
          <w:p w:rsidR="00954D22" w:rsidRPr="00100B5B" w:rsidRDefault="00954D22" w:rsidP="00F134A6">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(м)</w:t>
            </w:r>
          </w:p>
        </w:tc>
        <w:tc>
          <w:tcPr>
            <w:tcW w:w="810" w:type="dxa"/>
          </w:tcPr>
          <w:p w:rsidR="00954D22" w:rsidRDefault="00954D22"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Почетна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цена по</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м²</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(денар</w:t>
            </w:r>
            <w:r w:rsidR="00954D22">
              <w:rPr>
                <w:rFonts w:ascii="Arial Narrow" w:hAnsi="Arial Narrow" w:cs="Arial"/>
                <w:b/>
                <w:sz w:val="16"/>
                <w:szCs w:val="16"/>
                <w:lang w:val="ru-RU"/>
              </w:rPr>
              <w:t>и</w:t>
            </w:r>
            <w:r w:rsidRPr="00A91CAE">
              <w:rPr>
                <w:rFonts w:ascii="Arial Narrow" w:hAnsi="Arial Narrow" w:cs="Arial"/>
                <w:b/>
                <w:sz w:val="16"/>
                <w:szCs w:val="16"/>
                <w:lang w:val="ru-RU"/>
              </w:rPr>
              <w:t>)</w:t>
            </w:r>
          </w:p>
        </w:tc>
        <w:tc>
          <w:tcPr>
            <w:tcW w:w="990" w:type="dxa"/>
          </w:tcPr>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Вкупна</w:t>
            </w:r>
          </w:p>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Почетна</w:t>
            </w:r>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вредност</w:t>
            </w:r>
          </w:p>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(денари)</w:t>
            </w:r>
          </w:p>
        </w:tc>
        <w:tc>
          <w:tcPr>
            <w:tcW w:w="1350"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Банкарска гаранција за сериозност на понудата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(денари )</w:t>
            </w:r>
          </w:p>
        </w:tc>
      </w:tr>
      <w:tr w:rsidR="005A572D" w:rsidRPr="00A91CAE" w:rsidTr="00DE6159">
        <w:trPr>
          <w:trHeight w:val="857"/>
        </w:trPr>
        <w:tc>
          <w:tcPr>
            <w:tcW w:w="738" w:type="dxa"/>
          </w:tcPr>
          <w:p w:rsidR="005A572D" w:rsidRPr="00D100B5" w:rsidRDefault="00C85E7F" w:rsidP="00857EDE">
            <w:pPr>
              <w:spacing w:after="0" w:line="240" w:lineRule="auto"/>
              <w:jc w:val="center"/>
              <w:rPr>
                <w:rFonts w:ascii="Arial Narrow" w:hAnsi="Arial Narrow" w:cs="Arial"/>
                <w:sz w:val="16"/>
                <w:szCs w:val="16"/>
                <w:highlight w:val="yellow"/>
              </w:rPr>
            </w:pPr>
            <w:r>
              <w:rPr>
                <w:rFonts w:ascii="Arial Narrow" w:hAnsi="Arial Narrow" w:cs="Arial"/>
                <w:sz w:val="16"/>
                <w:szCs w:val="16"/>
              </w:rPr>
              <w:t>0</w:t>
            </w:r>
            <w:r>
              <w:rPr>
                <w:rFonts w:ascii="Arial Narrow" w:hAnsi="Arial Narrow" w:cs="Arial"/>
                <w:sz w:val="16"/>
                <w:szCs w:val="16"/>
                <w:lang w:val="mk-MK"/>
              </w:rPr>
              <w:t>2</w:t>
            </w:r>
            <w:r w:rsidR="00857EDE">
              <w:rPr>
                <w:rFonts w:ascii="Arial Narrow" w:hAnsi="Arial Narrow" w:cs="Arial"/>
                <w:sz w:val="16"/>
                <w:szCs w:val="16"/>
              </w:rPr>
              <w:t>/202</w:t>
            </w:r>
            <w:r w:rsidR="00857EDE">
              <w:rPr>
                <w:rFonts w:ascii="Arial Narrow" w:hAnsi="Arial Narrow" w:cs="Arial"/>
                <w:sz w:val="16"/>
                <w:szCs w:val="16"/>
                <w:lang w:val="mk-MK"/>
              </w:rPr>
              <w:t>5</w:t>
            </w:r>
            <w:r w:rsidR="005A572D">
              <w:rPr>
                <w:rFonts w:ascii="Arial Narrow" w:hAnsi="Arial Narrow" w:cs="Arial"/>
                <w:sz w:val="16"/>
                <w:szCs w:val="16"/>
              </w:rPr>
              <w:t>-</w:t>
            </w:r>
            <w:r w:rsidR="00D100B5">
              <w:rPr>
                <w:rFonts w:ascii="Arial Narrow" w:hAnsi="Arial Narrow" w:cs="Arial"/>
                <w:sz w:val="16"/>
                <w:szCs w:val="16"/>
              </w:rPr>
              <w:t>1.2</w:t>
            </w:r>
          </w:p>
        </w:tc>
        <w:tc>
          <w:tcPr>
            <w:tcW w:w="720" w:type="dxa"/>
            <w:vAlign w:val="center"/>
          </w:tcPr>
          <w:p w:rsidR="005A572D" w:rsidRPr="002C3784" w:rsidRDefault="00C85E7F" w:rsidP="00C85E7F">
            <w:pPr>
              <w:tabs>
                <w:tab w:val="num" w:pos="540"/>
              </w:tabs>
              <w:jc w:val="center"/>
              <w:rPr>
                <w:rFonts w:ascii="Arial Narrow" w:hAnsi="Arial Narrow" w:cs="Arial"/>
                <w:sz w:val="16"/>
                <w:szCs w:val="16"/>
              </w:rPr>
            </w:pPr>
            <w:r>
              <w:rPr>
                <w:rFonts w:ascii="Arial Narrow" w:hAnsi="Arial Narrow" w:cs="Arial"/>
                <w:sz w:val="16"/>
                <w:szCs w:val="16"/>
                <w:lang w:val="mk-MK"/>
              </w:rPr>
              <w:t>1.2</w:t>
            </w:r>
          </w:p>
        </w:tc>
        <w:tc>
          <w:tcPr>
            <w:tcW w:w="990" w:type="dxa"/>
            <w:vAlign w:val="center"/>
          </w:tcPr>
          <w:p w:rsidR="005A572D" w:rsidRPr="00DE6159" w:rsidRDefault="00857EDE" w:rsidP="00C85E7F">
            <w:pPr>
              <w:tabs>
                <w:tab w:val="num" w:pos="540"/>
              </w:tabs>
              <w:jc w:val="center"/>
              <w:rPr>
                <w:rFonts w:ascii="Arial Narrow" w:hAnsi="Arial Narrow" w:cs="Arial"/>
                <w:sz w:val="16"/>
                <w:szCs w:val="16"/>
                <w:lang w:val="mk-MK"/>
              </w:rPr>
            </w:pPr>
            <w:r w:rsidRPr="00DE6159">
              <w:rPr>
                <w:rFonts w:ascii="Arial Narrow" w:hAnsi="Arial Narrow" w:cs="Arial"/>
                <w:sz w:val="16"/>
                <w:szCs w:val="16"/>
              </w:rPr>
              <w:t xml:space="preserve">Г3-сервиси </w:t>
            </w:r>
          </w:p>
        </w:tc>
        <w:tc>
          <w:tcPr>
            <w:tcW w:w="1062" w:type="dxa"/>
            <w:vAlign w:val="center"/>
          </w:tcPr>
          <w:p w:rsidR="005A572D" w:rsidRDefault="005A572D" w:rsidP="00857EDE">
            <w:pPr>
              <w:tabs>
                <w:tab w:val="num" w:pos="540"/>
              </w:tabs>
              <w:jc w:val="center"/>
              <w:rPr>
                <w:rFonts w:ascii="Arial Narrow" w:hAnsi="Arial Narrow" w:cs="Arial"/>
                <w:sz w:val="16"/>
                <w:szCs w:val="16"/>
                <w:lang w:val="mk-MK"/>
              </w:rPr>
            </w:pPr>
            <w:r>
              <w:rPr>
                <w:rFonts w:ascii="Arial Narrow" w:hAnsi="Arial Narrow" w:cs="Arial"/>
                <w:sz w:val="16"/>
                <w:szCs w:val="16"/>
                <w:lang w:val="mk-MK"/>
              </w:rPr>
              <w:t>К.П.бр.</w:t>
            </w:r>
            <w:r w:rsidR="00C85E7F">
              <w:rPr>
                <w:rFonts w:ascii="Arial Narrow" w:hAnsi="Arial Narrow" w:cs="Arial"/>
                <w:sz w:val="16"/>
                <w:szCs w:val="16"/>
                <w:lang w:val="mk-MK"/>
              </w:rPr>
              <w:t>6/4</w:t>
            </w:r>
          </w:p>
          <w:p w:rsidR="00857EDE" w:rsidRPr="005253BF" w:rsidRDefault="00857EDE" w:rsidP="00857EDE">
            <w:pPr>
              <w:tabs>
                <w:tab w:val="num" w:pos="540"/>
              </w:tabs>
              <w:jc w:val="center"/>
              <w:rPr>
                <w:rFonts w:ascii="Arial Narrow" w:hAnsi="Arial Narrow" w:cs="Arial"/>
                <w:sz w:val="16"/>
                <w:szCs w:val="16"/>
              </w:rPr>
            </w:pPr>
          </w:p>
        </w:tc>
        <w:tc>
          <w:tcPr>
            <w:tcW w:w="630" w:type="dxa"/>
            <w:vAlign w:val="center"/>
          </w:tcPr>
          <w:p w:rsidR="005A572D" w:rsidRPr="00940DA3" w:rsidRDefault="00C85E7F" w:rsidP="00857EDE">
            <w:pPr>
              <w:tabs>
                <w:tab w:val="num" w:pos="540"/>
              </w:tabs>
              <w:jc w:val="center"/>
              <w:rPr>
                <w:rFonts w:ascii="Arial Narrow" w:hAnsi="Arial Narrow" w:cs="Arial"/>
                <w:sz w:val="16"/>
                <w:szCs w:val="16"/>
              </w:rPr>
            </w:pPr>
            <w:r>
              <w:rPr>
                <w:rFonts w:ascii="Arial Narrow" w:hAnsi="Arial Narrow" w:cs="Arial"/>
                <w:sz w:val="16"/>
                <w:szCs w:val="16"/>
                <w:lang w:val="mk-MK"/>
              </w:rPr>
              <w:t>1605</w:t>
            </w:r>
          </w:p>
        </w:tc>
        <w:tc>
          <w:tcPr>
            <w:tcW w:w="810" w:type="dxa"/>
            <w:vAlign w:val="center"/>
          </w:tcPr>
          <w:p w:rsidR="005A572D" w:rsidRPr="005253BF" w:rsidRDefault="001B48A4" w:rsidP="001B48A4">
            <w:pPr>
              <w:tabs>
                <w:tab w:val="num" w:pos="540"/>
              </w:tabs>
              <w:jc w:val="center"/>
              <w:rPr>
                <w:rFonts w:ascii="Arial Narrow" w:hAnsi="Arial Narrow" w:cs="Arial"/>
                <w:sz w:val="16"/>
                <w:szCs w:val="16"/>
              </w:rPr>
            </w:pPr>
            <w:r>
              <w:rPr>
                <w:rFonts w:ascii="Arial Narrow" w:hAnsi="Arial Narrow" w:cs="Arial"/>
                <w:sz w:val="16"/>
                <w:szCs w:val="16"/>
              </w:rPr>
              <w:t>1123</w:t>
            </w:r>
          </w:p>
        </w:tc>
        <w:tc>
          <w:tcPr>
            <w:tcW w:w="900" w:type="dxa"/>
            <w:vAlign w:val="center"/>
          </w:tcPr>
          <w:p w:rsidR="005A572D" w:rsidRPr="00336F6C" w:rsidRDefault="001B48A4" w:rsidP="001B48A4">
            <w:pPr>
              <w:tabs>
                <w:tab w:val="num" w:pos="540"/>
              </w:tabs>
              <w:jc w:val="center"/>
              <w:rPr>
                <w:rFonts w:ascii="Arial Narrow" w:hAnsi="Arial Narrow" w:cs="Arial"/>
                <w:sz w:val="16"/>
                <w:szCs w:val="16"/>
                <w:lang w:val="mk-MK"/>
              </w:rPr>
            </w:pPr>
            <w:r>
              <w:rPr>
                <w:rFonts w:ascii="Arial Narrow" w:hAnsi="Arial Narrow" w:cs="Arial"/>
                <w:sz w:val="16"/>
                <w:szCs w:val="16"/>
              </w:rPr>
              <w:t>2247</w:t>
            </w:r>
          </w:p>
        </w:tc>
        <w:tc>
          <w:tcPr>
            <w:tcW w:w="630" w:type="dxa"/>
          </w:tcPr>
          <w:p w:rsidR="005A572D" w:rsidRDefault="005A572D" w:rsidP="00F134A6">
            <w:pPr>
              <w:tabs>
                <w:tab w:val="num" w:pos="540"/>
              </w:tabs>
              <w:jc w:val="center"/>
              <w:rPr>
                <w:rFonts w:ascii="Arial Narrow" w:hAnsi="Arial Narrow" w:cs="Arial"/>
                <w:sz w:val="16"/>
                <w:szCs w:val="16"/>
                <w:lang w:val="mk-MK"/>
              </w:rPr>
            </w:pPr>
          </w:p>
          <w:p w:rsidR="005A572D" w:rsidRPr="00940DA3" w:rsidRDefault="005A572D" w:rsidP="00C85E7F">
            <w:pPr>
              <w:tabs>
                <w:tab w:val="num" w:pos="540"/>
              </w:tabs>
              <w:jc w:val="center"/>
              <w:rPr>
                <w:rFonts w:ascii="Arial Narrow" w:hAnsi="Arial Narrow" w:cs="Arial"/>
                <w:sz w:val="16"/>
                <w:szCs w:val="16"/>
              </w:rPr>
            </w:pPr>
            <w:r>
              <w:rPr>
                <w:rFonts w:ascii="Arial Narrow" w:hAnsi="Arial Narrow" w:cs="Arial"/>
                <w:sz w:val="16"/>
                <w:szCs w:val="16"/>
                <w:lang w:val="mk-MK"/>
              </w:rPr>
              <w:t>1.</w:t>
            </w:r>
            <w:r w:rsidR="00C85E7F">
              <w:rPr>
                <w:rFonts w:ascii="Arial Narrow" w:hAnsi="Arial Narrow" w:cs="Arial"/>
                <w:sz w:val="16"/>
                <w:szCs w:val="16"/>
                <w:lang w:val="mk-MK"/>
              </w:rPr>
              <w:t>4</w:t>
            </w:r>
          </w:p>
        </w:tc>
        <w:tc>
          <w:tcPr>
            <w:tcW w:w="720" w:type="dxa"/>
          </w:tcPr>
          <w:p w:rsidR="005A572D" w:rsidRDefault="005A572D" w:rsidP="00F134A6">
            <w:pPr>
              <w:tabs>
                <w:tab w:val="num" w:pos="540"/>
              </w:tabs>
              <w:jc w:val="center"/>
              <w:rPr>
                <w:rFonts w:ascii="Arial Narrow" w:hAnsi="Arial Narrow" w:cs="Arial"/>
                <w:sz w:val="16"/>
                <w:szCs w:val="16"/>
                <w:lang w:val="mk-MK"/>
              </w:rPr>
            </w:pPr>
          </w:p>
          <w:p w:rsidR="005A572D" w:rsidRPr="00C85E7F" w:rsidRDefault="00C85E7F" w:rsidP="00857EDE">
            <w:pPr>
              <w:tabs>
                <w:tab w:val="num" w:pos="540"/>
              </w:tabs>
              <w:jc w:val="center"/>
              <w:rPr>
                <w:rFonts w:ascii="Arial Narrow" w:hAnsi="Arial Narrow" w:cs="Arial"/>
                <w:sz w:val="16"/>
                <w:szCs w:val="16"/>
                <w:lang w:val="mk-MK"/>
              </w:rPr>
            </w:pPr>
            <w:r>
              <w:rPr>
                <w:rFonts w:ascii="Arial Narrow" w:hAnsi="Arial Narrow" w:cs="Arial"/>
                <w:sz w:val="16"/>
                <w:szCs w:val="16"/>
                <w:lang w:val="mk-MK"/>
              </w:rPr>
              <w:t>70</w:t>
            </w:r>
          </w:p>
        </w:tc>
        <w:tc>
          <w:tcPr>
            <w:tcW w:w="1260" w:type="dxa"/>
            <w:vAlign w:val="center"/>
          </w:tcPr>
          <w:p w:rsidR="005A572D" w:rsidRPr="002C3784" w:rsidRDefault="00C85E7F" w:rsidP="00857EDE">
            <w:pPr>
              <w:tabs>
                <w:tab w:val="num" w:pos="540"/>
              </w:tabs>
              <w:jc w:val="center"/>
              <w:rPr>
                <w:rFonts w:ascii="Arial Narrow" w:hAnsi="Arial Narrow" w:cs="Arial"/>
                <w:sz w:val="16"/>
                <w:szCs w:val="16"/>
                <w:lang w:val="mk-MK"/>
              </w:rPr>
            </w:pPr>
            <w:r>
              <w:rPr>
                <w:rFonts w:ascii="Arial Narrow" w:hAnsi="Arial Narrow" w:cs="Arial"/>
                <w:sz w:val="16"/>
                <w:szCs w:val="16"/>
                <w:lang w:val="mk-MK"/>
              </w:rPr>
              <w:t>8</w:t>
            </w:r>
            <w:r w:rsidR="00D224F6">
              <w:rPr>
                <w:rFonts w:ascii="Arial Narrow" w:hAnsi="Arial Narrow" w:cs="Arial"/>
                <w:sz w:val="16"/>
                <w:szCs w:val="16"/>
                <w:lang w:val="mk-MK"/>
              </w:rPr>
              <w:t>,00/П+</w:t>
            </w:r>
            <w:r>
              <w:rPr>
                <w:rFonts w:ascii="Arial Narrow" w:hAnsi="Arial Narrow" w:cs="Arial"/>
                <w:sz w:val="16"/>
                <w:szCs w:val="16"/>
                <w:lang w:val="mk-MK"/>
              </w:rPr>
              <w:t>1</w:t>
            </w:r>
          </w:p>
        </w:tc>
        <w:tc>
          <w:tcPr>
            <w:tcW w:w="810" w:type="dxa"/>
            <w:vAlign w:val="center"/>
          </w:tcPr>
          <w:p w:rsidR="005A572D" w:rsidRPr="002C3784" w:rsidRDefault="005A572D" w:rsidP="00F134A6">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61,00</w:t>
            </w:r>
          </w:p>
        </w:tc>
        <w:tc>
          <w:tcPr>
            <w:tcW w:w="990" w:type="dxa"/>
            <w:vAlign w:val="center"/>
          </w:tcPr>
          <w:p w:rsidR="005A572D" w:rsidRPr="00940DA3" w:rsidRDefault="00C85E7F" w:rsidP="00C85E7F">
            <w:pPr>
              <w:tabs>
                <w:tab w:val="num" w:pos="540"/>
              </w:tabs>
              <w:jc w:val="center"/>
              <w:rPr>
                <w:rFonts w:ascii="Arial Narrow" w:hAnsi="Arial Narrow" w:cs="Arial"/>
                <w:sz w:val="16"/>
                <w:szCs w:val="16"/>
              </w:rPr>
            </w:pPr>
            <w:r>
              <w:rPr>
                <w:rFonts w:ascii="Arial Narrow" w:hAnsi="Arial Narrow" w:cs="Arial"/>
                <w:sz w:val="16"/>
                <w:szCs w:val="16"/>
                <w:lang w:val="mk-MK"/>
              </w:rPr>
              <w:t>97.905</w:t>
            </w:r>
            <w:r w:rsidR="005A572D">
              <w:rPr>
                <w:rFonts w:ascii="Arial Narrow" w:hAnsi="Arial Narrow" w:cs="Arial"/>
                <w:sz w:val="16"/>
                <w:szCs w:val="16"/>
              </w:rPr>
              <w:t>,00</w:t>
            </w:r>
          </w:p>
        </w:tc>
        <w:tc>
          <w:tcPr>
            <w:tcW w:w="1350" w:type="dxa"/>
          </w:tcPr>
          <w:p w:rsidR="005A572D" w:rsidRDefault="005A572D" w:rsidP="00F134A6">
            <w:pPr>
              <w:jc w:val="center"/>
              <w:rPr>
                <w:rFonts w:ascii="Arial Narrow" w:hAnsi="Arial Narrow" w:cs="Arial"/>
                <w:sz w:val="16"/>
                <w:szCs w:val="16"/>
              </w:rPr>
            </w:pPr>
          </w:p>
          <w:p w:rsidR="00A356BC" w:rsidRPr="00D30B08" w:rsidRDefault="00C85E7F" w:rsidP="00C85E7F">
            <w:pPr>
              <w:jc w:val="center"/>
              <w:rPr>
                <w:rFonts w:ascii="Arial Narrow" w:hAnsi="Arial Narrow" w:cs="Arial"/>
                <w:sz w:val="16"/>
                <w:szCs w:val="16"/>
              </w:rPr>
            </w:pPr>
            <w:r>
              <w:rPr>
                <w:rFonts w:ascii="Arial Narrow" w:hAnsi="Arial Narrow" w:cs="Arial"/>
                <w:sz w:val="16"/>
                <w:szCs w:val="16"/>
                <w:lang w:val="mk-MK"/>
              </w:rPr>
              <w:t>489.525,</w:t>
            </w:r>
            <w:r w:rsidR="00A356BC">
              <w:rPr>
                <w:rFonts w:ascii="Arial Narrow" w:hAnsi="Arial Narrow" w:cs="Arial"/>
                <w:sz w:val="16"/>
                <w:szCs w:val="16"/>
              </w:rPr>
              <w:t>00</w:t>
            </w:r>
          </w:p>
        </w:tc>
      </w:tr>
    </w:tbl>
    <w:p w:rsidR="00923462" w:rsidRDefault="00923462" w:rsidP="000F0B65">
      <w:pPr>
        <w:pStyle w:val="MUPCE"/>
        <w:ind w:right="-40"/>
        <w:jc w:val="both"/>
        <w:rPr>
          <w:rFonts w:ascii="Arial Narrow" w:hAnsi="Arial Narrow" w:cs="Arial"/>
          <w:sz w:val="16"/>
          <w:szCs w:val="16"/>
          <w:lang w:val="en-US"/>
        </w:rPr>
      </w:pPr>
    </w:p>
    <w:p w:rsidR="00C86A96" w:rsidRPr="008A4001" w:rsidRDefault="00C86A96" w:rsidP="000F0B65">
      <w:pPr>
        <w:pStyle w:val="MUPCE"/>
        <w:ind w:right="-40"/>
        <w:jc w:val="both"/>
        <w:rPr>
          <w:rFonts w:ascii="Arial Narrow" w:hAnsi="Arial Narrow" w:cs="Arial"/>
          <w:sz w:val="16"/>
          <w:szCs w:val="16"/>
          <w:lang w:val="en-US"/>
        </w:rPr>
      </w:pPr>
      <w:r w:rsidRPr="00A91CAE">
        <w:rPr>
          <w:rFonts w:ascii="Arial Narrow" w:hAnsi="Arial Narrow" w:cs="Arial"/>
          <w:sz w:val="16"/>
          <w:szCs w:val="16"/>
          <w:lang w:val="ru-RU"/>
        </w:rPr>
        <w:t>Право на учество на јавното наддавање имаат:</w:t>
      </w:r>
    </w:p>
    <w:p w:rsidR="00C86A96" w:rsidRPr="00A91CAE" w:rsidRDefault="00C86A96" w:rsidP="00C86A96">
      <w:pPr>
        <w:pStyle w:val="MUPCE"/>
        <w:ind w:right="-40" w:firstLine="720"/>
        <w:jc w:val="both"/>
        <w:rPr>
          <w:rFonts w:ascii="Arial Narrow" w:hAnsi="Arial Narrow" w:cs="Arial"/>
          <w:sz w:val="16"/>
          <w:szCs w:val="16"/>
          <w:lang w:val="ru-RU"/>
        </w:rPr>
      </w:pPr>
      <w:r w:rsidRPr="00A91CAE">
        <w:rPr>
          <w:rFonts w:ascii="Arial Narrow" w:hAnsi="Arial Narrow" w:cs="Arial"/>
          <w:sz w:val="16"/>
          <w:szCs w:val="16"/>
          <w:lang w:val="ru-RU"/>
        </w:rPr>
        <w:t xml:space="preserve">1.Физички лица: државјани на Република </w:t>
      </w:r>
      <w:r w:rsidR="00B12C2F">
        <w:rPr>
          <w:rFonts w:ascii="Arial Narrow" w:hAnsi="Arial Narrow" w:cs="Arial"/>
          <w:sz w:val="16"/>
          <w:szCs w:val="16"/>
          <w:lang w:val="mk-MK"/>
        </w:rPr>
        <w:t xml:space="preserve">Северна </w:t>
      </w:r>
      <w:r w:rsidRPr="00A91CAE">
        <w:rPr>
          <w:rFonts w:ascii="Arial Narrow" w:hAnsi="Arial Narrow" w:cs="Arial"/>
          <w:sz w:val="16"/>
          <w:szCs w:val="16"/>
          <w:lang w:val="ru-RU"/>
        </w:rPr>
        <w:t>Македонија, државјани на држави членки на Европската унија и на ОЕЦД, како и државјани на држави кои не се членки на Европската унија и на ОЕЦД а под услови на реципроцитет можат да стекнат право на сопственост на градежно земјиште на територијата на Република</w:t>
      </w:r>
      <w:r w:rsidR="00B12C2F">
        <w:rPr>
          <w:rFonts w:ascii="Arial Narrow" w:hAnsi="Arial Narrow" w:cs="Arial"/>
          <w:sz w:val="16"/>
          <w:szCs w:val="16"/>
          <w:lang w:val="ru-RU"/>
        </w:rPr>
        <w:t xml:space="preserve"> Северна </w:t>
      </w:r>
      <w:r w:rsidRPr="00A91CAE">
        <w:rPr>
          <w:rFonts w:ascii="Arial Narrow" w:hAnsi="Arial Narrow" w:cs="Arial"/>
          <w:sz w:val="16"/>
          <w:szCs w:val="16"/>
          <w:lang w:val="ru-RU"/>
        </w:rPr>
        <w:t xml:space="preserve"> Македонија.</w:t>
      </w:r>
    </w:p>
    <w:p w:rsidR="00C86A96" w:rsidRDefault="00C86A96" w:rsidP="00C86A96">
      <w:pPr>
        <w:pStyle w:val="MUPCE"/>
        <w:ind w:right="-40" w:firstLine="720"/>
        <w:jc w:val="both"/>
        <w:rPr>
          <w:rFonts w:ascii="Arial Narrow" w:hAnsi="Arial Narrow" w:cs="Arial"/>
          <w:sz w:val="16"/>
          <w:szCs w:val="16"/>
          <w:lang w:val="ru-RU"/>
        </w:rPr>
      </w:pPr>
      <w:r w:rsidRPr="00A91CAE">
        <w:rPr>
          <w:rFonts w:ascii="Arial Narrow" w:hAnsi="Arial Narrow" w:cs="Arial"/>
          <w:sz w:val="16"/>
          <w:szCs w:val="16"/>
          <w:lang w:val="ru-RU"/>
        </w:rPr>
        <w:t>2.Правни лица: домашно правно лице, правно лице во мешовита сопственост, правно лице основано од странско физичко и правно л</w:t>
      </w:r>
      <w:r w:rsidR="001C2E84" w:rsidRPr="00A91CAE">
        <w:rPr>
          <w:rFonts w:ascii="Arial Narrow" w:hAnsi="Arial Narrow" w:cs="Arial"/>
          <w:sz w:val="16"/>
          <w:szCs w:val="16"/>
          <w:lang w:val="ru-RU"/>
        </w:rPr>
        <w:t xml:space="preserve">ице, регистрирани во Централен </w:t>
      </w:r>
      <w:r w:rsidRPr="00A91CAE">
        <w:rPr>
          <w:rFonts w:ascii="Arial Narrow" w:hAnsi="Arial Narrow" w:cs="Arial"/>
          <w:sz w:val="16"/>
          <w:szCs w:val="16"/>
          <w:lang w:val="ru-RU"/>
        </w:rPr>
        <w:t xml:space="preserve">регистер на Република </w:t>
      </w:r>
      <w:r w:rsidR="007213EA">
        <w:rPr>
          <w:rFonts w:ascii="Arial Narrow" w:hAnsi="Arial Narrow" w:cs="Arial"/>
          <w:sz w:val="16"/>
          <w:szCs w:val="16"/>
          <w:lang w:val="mk-MK"/>
        </w:rPr>
        <w:t>Северна</w:t>
      </w:r>
      <w:r w:rsidR="007213EA" w:rsidRPr="00A91CAE">
        <w:rPr>
          <w:rFonts w:ascii="Arial Narrow" w:hAnsi="Arial Narrow" w:cs="Arial"/>
          <w:sz w:val="16"/>
          <w:szCs w:val="16"/>
          <w:lang w:val="ru-RU"/>
        </w:rPr>
        <w:t xml:space="preserve"> </w:t>
      </w:r>
      <w:r w:rsidRPr="00A91CAE">
        <w:rPr>
          <w:rFonts w:ascii="Arial Narrow" w:hAnsi="Arial Narrow" w:cs="Arial"/>
          <w:sz w:val="16"/>
          <w:szCs w:val="16"/>
          <w:lang w:val="ru-RU"/>
        </w:rPr>
        <w:t>Македонија, странски правни лица</w:t>
      </w:r>
      <w:r w:rsidR="00246EF6" w:rsidRPr="00A91CAE">
        <w:rPr>
          <w:rFonts w:ascii="Arial Narrow" w:hAnsi="Arial Narrow" w:cs="Arial"/>
          <w:sz w:val="16"/>
          <w:szCs w:val="16"/>
          <w:lang w:val="ru-RU"/>
        </w:rPr>
        <w:t xml:space="preserve"> резиденти на држави членки на Е</w:t>
      </w:r>
      <w:r w:rsidRPr="00A91CAE">
        <w:rPr>
          <w:rFonts w:ascii="Arial Narrow" w:hAnsi="Arial Narrow" w:cs="Arial"/>
          <w:sz w:val="16"/>
          <w:szCs w:val="16"/>
          <w:lang w:val="ru-RU"/>
        </w:rPr>
        <w:t xml:space="preserve">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w:t>
      </w:r>
      <w:r w:rsidR="00B12C2F">
        <w:rPr>
          <w:rFonts w:ascii="Arial Narrow" w:hAnsi="Arial Narrow" w:cs="Arial"/>
          <w:sz w:val="16"/>
          <w:szCs w:val="16"/>
          <w:lang w:val="ru-RU"/>
        </w:rPr>
        <w:t>Северна</w:t>
      </w:r>
      <w:r w:rsidR="00B12C2F"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Македонија. </w:t>
      </w:r>
    </w:p>
    <w:p w:rsidR="00603CFD" w:rsidRDefault="00603CFD" w:rsidP="00C86A96">
      <w:pPr>
        <w:pStyle w:val="MUPCE"/>
        <w:ind w:right="-40" w:firstLine="720"/>
        <w:jc w:val="both"/>
        <w:rPr>
          <w:rFonts w:ascii="Arial Narrow" w:hAnsi="Arial Narrow" w:cs="Arial"/>
          <w:sz w:val="16"/>
          <w:szCs w:val="16"/>
          <w:lang w:val="en-US"/>
        </w:rPr>
      </w:pPr>
    </w:p>
    <w:p w:rsidR="00C86A96" w:rsidRDefault="00C86A96" w:rsidP="000F0B65">
      <w:pPr>
        <w:widowControl w:val="0"/>
        <w:autoSpaceDE w:val="0"/>
        <w:autoSpaceDN w:val="0"/>
        <w:adjustRightInd w:val="0"/>
        <w:spacing w:after="0"/>
        <w:jc w:val="center"/>
        <w:rPr>
          <w:rFonts w:ascii="Arial Narrow" w:hAnsi="Arial Narrow" w:cs="Arial"/>
          <w:b/>
          <w:bCs/>
          <w:sz w:val="16"/>
          <w:szCs w:val="16"/>
          <w:lang w:val="ru-RU"/>
        </w:rPr>
      </w:pPr>
      <w:r w:rsidRPr="00A91CAE">
        <w:rPr>
          <w:rFonts w:ascii="Arial Narrow" w:hAnsi="Arial Narrow" w:cs="Arial"/>
          <w:b/>
          <w:bCs/>
          <w:sz w:val="16"/>
          <w:szCs w:val="16"/>
          <w:lang w:val="ru-RU"/>
        </w:rPr>
        <w:t>УСЛОВИ ЗА УЧЕСТВО НА ЕЛЕКТРОНСКОТО ЈАВНО НАДДАВАЊЕ</w:t>
      </w:r>
      <w:r w:rsidR="00BC5E4C" w:rsidRPr="00A91CAE">
        <w:rPr>
          <w:rFonts w:ascii="Arial Narrow" w:hAnsi="Arial Narrow" w:cs="Arial"/>
          <w:b/>
          <w:bCs/>
          <w:sz w:val="16"/>
          <w:szCs w:val="16"/>
          <w:lang w:val="ru-RU"/>
        </w:rPr>
        <w:t xml:space="preserve"> </w:t>
      </w:r>
    </w:p>
    <w:p w:rsidR="00AF2C2E" w:rsidRPr="000F0B65" w:rsidRDefault="00AF2C2E" w:rsidP="000F0B65">
      <w:pPr>
        <w:widowControl w:val="0"/>
        <w:autoSpaceDE w:val="0"/>
        <w:autoSpaceDN w:val="0"/>
        <w:adjustRightInd w:val="0"/>
        <w:spacing w:after="0"/>
        <w:jc w:val="center"/>
        <w:rPr>
          <w:rFonts w:ascii="Arial Narrow" w:hAnsi="Arial Narrow" w:cs="Arial"/>
          <w:b/>
          <w:bCs/>
          <w:sz w:val="16"/>
          <w:szCs w:val="16"/>
          <w:lang w:val="ru-RU"/>
        </w:rPr>
      </w:pPr>
    </w:p>
    <w:p w:rsidR="00C86A96" w:rsidRPr="00A91CAE" w:rsidRDefault="00C86A96" w:rsidP="008F5104">
      <w:pPr>
        <w:spacing w:line="240" w:lineRule="auto"/>
        <w:ind w:firstLine="720"/>
        <w:jc w:val="both"/>
        <w:rPr>
          <w:rFonts w:ascii="Arial Narrow" w:hAnsi="Arial Narrow" w:cs="Arial"/>
          <w:sz w:val="16"/>
          <w:szCs w:val="16"/>
          <w:lang w:val="ru-RU"/>
        </w:rPr>
      </w:pPr>
      <w:r w:rsidRPr="00A91CAE">
        <w:rPr>
          <w:rFonts w:ascii="Arial Narrow" w:hAnsi="Arial Narrow" w:cs="Arial"/>
          <w:sz w:val="16"/>
          <w:szCs w:val="16"/>
          <w:lang w:val="ru-RU"/>
        </w:rPr>
        <w:t>Заинтересираните физички и правни лица поднесуваат пријава за учество на јавното наддавање исклучиво во електронска форма на</w:t>
      </w:r>
      <w:r w:rsidRPr="00A91CAE">
        <w:rPr>
          <w:rFonts w:ascii="Arial Narrow" w:hAnsi="Arial Narrow" w:cs="Arial"/>
          <w:b/>
          <w:sz w:val="16"/>
          <w:szCs w:val="16"/>
          <w:lang w:val="ru-RU"/>
        </w:rPr>
        <w:t xml:space="preserve"> </w:t>
      </w:r>
      <w:r w:rsidRPr="00A91CAE">
        <w:rPr>
          <w:rFonts w:ascii="Arial Narrow" w:hAnsi="Arial Narrow" w:cs="Arial"/>
          <w:sz w:val="16"/>
          <w:szCs w:val="16"/>
          <w:lang w:val="ru-RU"/>
        </w:rPr>
        <w:t>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9"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Pr="00A91CAE">
        <w:rPr>
          <w:rFonts w:ascii="Arial Narrow" w:hAnsi="Arial Narrow" w:cs="Arial"/>
          <w:sz w:val="16"/>
          <w:szCs w:val="16"/>
          <w:lang w:val="mk-MK"/>
        </w:rPr>
        <w:t xml:space="preserve">види упатство на </w:t>
      </w:r>
      <w:r w:rsidRPr="00A91CAE">
        <w:rPr>
          <w:rFonts w:ascii="Arial Narrow" w:hAnsi="Arial Narrow" w:cs="Arial"/>
          <w:sz w:val="16"/>
          <w:szCs w:val="16"/>
        </w:rPr>
        <w:t>web</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страната на </w:t>
      </w:r>
      <w:r w:rsidRPr="00A91CAE">
        <w:rPr>
          <w:rFonts w:ascii="Arial Narrow" w:hAnsi="Arial Narrow" w:cs="Arial"/>
          <w:sz w:val="16"/>
          <w:szCs w:val="16"/>
        </w:rPr>
        <w:t>O</w:t>
      </w:r>
      <w:r w:rsidRPr="00A91CAE">
        <w:rPr>
          <w:rFonts w:ascii="Arial Narrow" w:hAnsi="Arial Narrow" w:cs="Arial"/>
          <w:sz w:val="16"/>
          <w:szCs w:val="16"/>
          <w:lang w:val="mk-MK"/>
        </w:rPr>
        <w:t>пштина Гази Баба</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 </w:t>
      </w:r>
      <w:hyperlink r:id="rId10"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gazibaba</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gov</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во која е наведено за која парцела се однесува самата пријава и кои докумен</w:t>
      </w:r>
      <w:r w:rsidR="004426DA" w:rsidRPr="00A91CAE">
        <w:rPr>
          <w:rFonts w:ascii="Arial Narrow" w:hAnsi="Arial Narrow" w:cs="Arial"/>
          <w:sz w:val="16"/>
          <w:szCs w:val="16"/>
          <w:lang w:val="ru-RU"/>
        </w:rPr>
        <w:t xml:space="preserve">ти се составен дел на пријавата </w:t>
      </w:r>
      <w:r w:rsidR="00227995" w:rsidRPr="00A91CAE">
        <w:rPr>
          <w:rFonts w:ascii="Arial Narrow" w:hAnsi="Arial Narrow" w:cs="Arial"/>
          <w:sz w:val="16"/>
          <w:szCs w:val="16"/>
          <w:lang w:val="ru-RU"/>
        </w:rPr>
        <w:t>(</w:t>
      </w:r>
      <w:r w:rsidR="00227995" w:rsidRPr="00A91CAE">
        <w:rPr>
          <w:rFonts w:ascii="Arial Narrow" w:hAnsi="Arial Narrow" w:cs="Arial"/>
          <w:sz w:val="16"/>
          <w:szCs w:val="16"/>
          <w:lang w:val="mk-MK"/>
        </w:rPr>
        <w:t>за секоја парцела поединечно),</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комплетирана со следниве </w:t>
      </w:r>
      <w:r w:rsidRPr="00A91CAE">
        <w:rPr>
          <w:rFonts w:ascii="Arial Narrow" w:hAnsi="Arial Narrow" w:cs="Arial"/>
          <w:sz w:val="16"/>
          <w:szCs w:val="16"/>
          <w:lang w:val="mk-MK"/>
        </w:rPr>
        <w:t>докази во скенирана форма</w:t>
      </w:r>
      <w:r w:rsidRPr="00A91CAE">
        <w:rPr>
          <w:rFonts w:ascii="Arial Narrow" w:hAnsi="Arial Narrow" w:cs="Arial"/>
          <w:sz w:val="16"/>
          <w:szCs w:val="16"/>
          <w:lang w:val="ru-RU"/>
        </w:rPr>
        <w:t>:</w:t>
      </w:r>
    </w:p>
    <w:p w:rsidR="00C86A96" w:rsidRPr="00A91CAE" w:rsidRDefault="00A719FF"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Пополнета пријава во електронска фо</w:t>
      </w:r>
      <w:r w:rsidR="004426DA" w:rsidRPr="00A91CAE">
        <w:rPr>
          <w:rFonts w:ascii="Arial Narrow" w:hAnsi="Arial Narrow" w:cs="Arial"/>
          <w:sz w:val="16"/>
          <w:szCs w:val="16"/>
          <w:lang w:val="ru-RU"/>
        </w:rPr>
        <w:t xml:space="preserve">рма од страна на подносителот </w:t>
      </w:r>
      <w:r w:rsidRPr="00A91CAE">
        <w:rPr>
          <w:rFonts w:ascii="Arial Narrow" w:hAnsi="Arial Narrow" w:cs="Arial"/>
          <w:sz w:val="16"/>
          <w:szCs w:val="16"/>
          <w:lang w:val="ru-RU"/>
        </w:rPr>
        <w:t>на  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11"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00C86A96" w:rsidRPr="00A91CAE">
        <w:rPr>
          <w:rFonts w:ascii="Arial Narrow" w:hAnsi="Arial Narrow" w:cs="Arial"/>
          <w:sz w:val="16"/>
          <w:szCs w:val="16"/>
          <w:lang w:val="ru-RU"/>
        </w:rPr>
        <w:t xml:space="preserve">, во која се наведени податоците за што се однесува истата, како и што се доставува во прилог на пријавата (кои документи); </w:t>
      </w:r>
    </w:p>
    <w:p w:rsidR="00C86A96" w:rsidRPr="00A91CAE" w:rsidRDefault="00C86A96"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За физичките лица уверение за државјанство</w:t>
      </w:r>
      <w:r w:rsidRPr="00A91CAE">
        <w:rPr>
          <w:rFonts w:ascii="Arial Narrow" w:hAnsi="Arial Narrow" w:cs="Arial"/>
          <w:sz w:val="16"/>
          <w:szCs w:val="16"/>
          <w:lang w:val="mk-MK"/>
        </w:rPr>
        <w:t xml:space="preserve"> во скенирана форма</w:t>
      </w:r>
      <w:r w:rsidRPr="00A91CAE">
        <w:rPr>
          <w:rFonts w:ascii="Arial Narrow" w:hAnsi="Arial Narrow" w:cs="Arial"/>
          <w:sz w:val="16"/>
          <w:szCs w:val="16"/>
          <w:lang w:val="ru-RU"/>
        </w:rPr>
        <w:t>, не постаро од 6 месеци</w:t>
      </w:r>
      <w:r w:rsidR="00940DA3">
        <w:rPr>
          <w:rFonts w:ascii="Arial Narrow" w:hAnsi="Arial Narrow" w:cs="Arial"/>
          <w:sz w:val="16"/>
          <w:szCs w:val="16"/>
        </w:rPr>
        <w:t xml:space="preserve"> </w:t>
      </w:r>
      <w:r w:rsidR="00940DA3">
        <w:rPr>
          <w:rFonts w:ascii="Arial Narrow" w:hAnsi="Arial Narrow" w:cs="Arial"/>
          <w:sz w:val="16"/>
          <w:szCs w:val="16"/>
          <w:lang w:val="mk-MK"/>
        </w:rPr>
        <w:t>заклучно со краен рок за поднесување пријава</w:t>
      </w:r>
      <w:r w:rsidR="00035CA7" w:rsidRPr="00A91CAE">
        <w:rPr>
          <w:rFonts w:ascii="Arial Narrow" w:hAnsi="Arial Narrow" w:cs="Arial"/>
          <w:sz w:val="16"/>
          <w:szCs w:val="16"/>
          <w:lang w:val="ru-RU"/>
        </w:rPr>
        <w:t>;</w:t>
      </w:r>
      <w:r w:rsidRPr="00A91CAE">
        <w:rPr>
          <w:rFonts w:ascii="Arial Narrow" w:hAnsi="Arial Narrow" w:cs="Arial"/>
          <w:sz w:val="16"/>
          <w:szCs w:val="16"/>
          <w:lang w:val="ru-RU"/>
        </w:rPr>
        <w:t xml:space="preserve"> </w:t>
      </w:r>
    </w:p>
    <w:p w:rsidR="00BC5E4C" w:rsidRPr="00A91CAE" w:rsidRDefault="00BC5E4C" w:rsidP="00BC5E4C">
      <w:pPr>
        <w:widowControl w:val="0"/>
        <w:numPr>
          <w:ilvl w:val="0"/>
          <w:numId w:val="1"/>
        </w:numPr>
        <w:tabs>
          <w:tab w:val="clear" w:pos="720"/>
          <w:tab w:val="num" w:pos="550"/>
        </w:tabs>
        <w:overflowPunct w:val="0"/>
        <w:autoSpaceDE w:val="0"/>
        <w:autoSpaceDN w:val="0"/>
        <w:adjustRightInd w:val="0"/>
        <w:spacing w:after="0" w:line="240" w:lineRule="auto"/>
        <w:ind w:left="550" w:firstLine="0"/>
        <w:jc w:val="both"/>
        <w:rPr>
          <w:rFonts w:ascii="Arial Narrow" w:hAnsi="Arial Narrow" w:cs="Arial"/>
          <w:sz w:val="16"/>
          <w:szCs w:val="16"/>
          <w:lang w:val="ru-RU"/>
        </w:rPr>
      </w:pPr>
      <w:r w:rsidRPr="00A91CAE">
        <w:rPr>
          <w:rFonts w:ascii="Arial Narrow" w:hAnsi="Arial Narrow" w:cs="Arial"/>
          <w:sz w:val="16"/>
          <w:szCs w:val="16"/>
          <w:lang w:val="ru-RU"/>
        </w:rPr>
        <w:t xml:space="preserve">     </w:t>
      </w:r>
      <w:r w:rsidR="00C86A96" w:rsidRPr="00A91CAE">
        <w:rPr>
          <w:rFonts w:ascii="Arial Narrow" w:hAnsi="Arial Narrow" w:cs="Arial"/>
          <w:sz w:val="16"/>
          <w:szCs w:val="16"/>
          <w:lang w:val="ru-RU"/>
        </w:rPr>
        <w:t>За правните лица доказ за регистрација на правното лице од соодветен регистар</w:t>
      </w:r>
      <w:r w:rsidR="00C86A96" w:rsidRPr="00A91CAE">
        <w:rPr>
          <w:rFonts w:ascii="Arial Narrow" w:hAnsi="Arial Narrow" w:cs="Arial"/>
          <w:sz w:val="16"/>
          <w:szCs w:val="16"/>
          <w:lang w:val="mk-MK"/>
        </w:rPr>
        <w:t xml:space="preserve"> во скенирана форма (</w:t>
      </w:r>
      <w:r w:rsidRPr="00A91CAE">
        <w:rPr>
          <w:rFonts w:ascii="Arial Narrow" w:hAnsi="Arial Narrow" w:cs="Arial"/>
          <w:sz w:val="16"/>
          <w:szCs w:val="16"/>
          <w:lang w:val="mk-MK"/>
        </w:rPr>
        <w:t>Извод од тековна состојба од Централен регистар на Република</w:t>
      </w:r>
      <w:r w:rsidR="00B12C2F" w:rsidRPr="00B12C2F">
        <w:rPr>
          <w:rFonts w:ascii="Arial Narrow" w:hAnsi="Arial Narrow" w:cs="Arial"/>
          <w:sz w:val="16"/>
          <w:szCs w:val="16"/>
          <w:lang w:val="ru-RU"/>
        </w:rPr>
        <w:t xml:space="preserve"> </w:t>
      </w:r>
      <w:r w:rsidR="00B12C2F">
        <w:rPr>
          <w:rFonts w:ascii="Arial Narrow" w:hAnsi="Arial Narrow" w:cs="Arial"/>
          <w:sz w:val="16"/>
          <w:szCs w:val="16"/>
          <w:lang w:val="ru-RU"/>
        </w:rPr>
        <w:t>Северна</w:t>
      </w:r>
      <w:r w:rsidRPr="00A91CAE">
        <w:rPr>
          <w:rFonts w:ascii="Arial Narrow" w:hAnsi="Arial Narrow" w:cs="Arial"/>
          <w:sz w:val="16"/>
          <w:szCs w:val="16"/>
          <w:lang w:val="mk-MK"/>
        </w:rPr>
        <w:t xml:space="preserve"> Македонија</w:t>
      </w:r>
      <w:r w:rsidR="00AF2C2E">
        <w:rPr>
          <w:rFonts w:ascii="Arial Narrow" w:hAnsi="Arial Narrow" w:cs="Arial"/>
          <w:sz w:val="16"/>
          <w:szCs w:val="16"/>
          <w:lang w:val="ru-RU"/>
        </w:rPr>
        <w:t xml:space="preserve"> не постар</w:t>
      </w:r>
      <w:r w:rsidRPr="00A91CAE">
        <w:rPr>
          <w:rFonts w:ascii="Arial Narrow" w:hAnsi="Arial Narrow" w:cs="Arial"/>
          <w:sz w:val="16"/>
          <w:szCs w:val="16"/>
          <w:lang w:val="ru-RU"/>
        </w:rPr>
        <w:t xml:space="preserve"> од </w:t>
      </w:r>
      <w:r w:rsidR="000F0B65">
        <w:rPr>
          <w:rFonts w:ascii="Arial Narrow" w:hAnsi="Arial Narrow" w:cs="Arial"/>
          <w:sz w:val="16"/>
          <w:szCs w:val="16"/>
        </w:rPr>
        <w:t xml:space="preserve">30 </w:t>
      </w:r>
      <w:r w:rsidR="000F0B65">
        <w:rPr>
          <w:rFonts w:ascii="Arial Narrow" w:hAnsi="Arial Narrow" w:cs="Arial"/>
          <w:sz w:val="16"/>
          <w:szCs w:val="16"/>
          <w:lang w:val="mk-MK"/>
        </w:rPr>
        <w:t>дена</w:t>
      </w:r>
      <w:r w:rsidR="00940DA3" w:rsidRPr="00940DA3">
        <w:rPr>
          <w:rFonts w:ascii="Arial Narrow" w:hAnsi="Arial Narrow" w:cs="Arial"/>
          <w:sz w:val="16"/>
          <w:szCs w:val="16"/>
          <w:lang w:val="mk-MK"/>
        </w:rPr>
        <w:t xml:space="preserve"> </w:t>
      </w:r>
      <w:r w:rsidR="00940DA3">
        <w:rPr>
          <w:rFonts w:ascii="Arial Narrow" w:hAnsi="Arial Narrow" w:cs="Arial"/>
          <w:sz w:val="16"/>
          <w:szCs w:val="16"/>
          <w:lang w:val="mk-MK"/>
        </w:rPr>
        <w:t>заклучно со краен рок за поднесување пријава</w:t>
      </w:r>
      <w:r w:rsidRPr="00A91CAE">
        <w:rPr>
          <w:rFonts w:ascii="Arial Narrow" w:hAnsi="Arial Narrow" w:cs="Arial"/>
          <w:sz w:val="16"/>
          <w:szCs w:val="16"/>
          <w:lang w:val="mk-MK"/>
        </w:rPr>
        <w:t>)</w:t>
      </w:r>
      <w:r w:rsidRPr="00A91CAE">
        <w:rPr>
          <w:rFonts w:ascii="Arial Narrow" w:hAnsi="Arial Narrow" w:cs="Arial"/>
          <w:sz w:val="16"/>
          <w:szCs w:val="16"/>
          <w:lang w:val="ru-RU"/>
        </w:rPr>
        <w:t xml:space="preserve">;  </w:t>
      </w:r>
    </w:p>
    <w:p w:rsidR="00C86A96" w:rsidRPr="00A91CAE" w:rsidRDefault="00100B5B" w:rsidP="004426DA">
      <w:pPr>
        <w:widowControl w:val="0"/>
        <w:numPr>
          <w:ilvl w:val="0"/>
          <w:numId w:val="1"/>
        </w:numPr>
        <w:tabs>
          <w:tab w:val="clear" w:pos="720"/>
          <w:tab w:val="num" w:pos="900"/>
        </w:tabs>
        <w:overflowPunct w:val="0"/>
        <w:autoSpaceDE w:val="0"/>
        <w:autoSpaceDN w:val="0"/>
        <w:adjustRightInd w:val="0"/>
        <w:spacing w:after="0" w:line="239" w:lineRule="auto"/>
        <w:ind w:left="540" w:right="-4" w:firstLine="0"/>
        <w:jc w:val="both"/>
        <w:rPr>
          <w:rFonts w:ascii="Arial Narrow" w:hAnsi="Arial Narrow" w:cs="Arial"/>
          <w:sz w:val="16"/>
          <w:szCs w:val="16"/>
          <w:lang w:val="ru-RU"/>
        </w:rPr>
      </w:pPr>
      <w:r>
        <w:rPr>
          <w:rFonts w:ascii="Arial Narrow" w:hAnsi="Arial Narrow" w:cs="Arial"/>
          <w:sz w:val="16"/>
          <w:szCs w:val="16"/>
          <w:lang w:val="ru-RU"/>
        </w:rPr>
        <w:t>Нотарски заверено</w:t>
      </w:r>
      <w:r w:rsidR="00C86A96" w:rsidRPr="00A91CAE">
        <w:rPr>
          <w:rFonts w:ascii="Arial Narrow" w:hAnsi="Arial Narrow" w:cs="Arial"/>
          <w:sz w:val="16"/>
          <w:szCs w:val="16"/>
          <w:lang w:val="ru-RU"/>
        </w:rPr>
        <w:t xml:space="preserve"> полномошно</w:t>
      </w:r>
      <w:r w:rsidR="00C86A96" w:rsidRPr="00A91CAE">
        <w:rPr>
          <w:rFonts w:ascii="Arial Narrow" w:hAnsi="Arial Narrow" w:cs="Arial"/>
          <w:sz w:val="16"/>
          <w:szCs w:val="16"/>
          <w:lang w:val="mk-MK"/>
        </w:rPr>
        <w:t xml:space="preserve"> во скенирана форма</w:t>
      </w:r>
      <w:r w:rsidR="00C86A96" w:rsidRPr="00A91CAE">
        <w:rPr>
          <w:rFonts w:ascii="Arial Narrow" w:hAnsi="Arial Narrow" w:cs="Arial"/>
          <w:sz w:val="16"/>
          <w:szCs w:val="16"/>
          <w:lang w:val="ru-RU"/>
        </w:rPr>
        <w:t xml:space="preserve"> за полномошникот што го претставува </w:t>
      </w:r>
      <w:r>
        <w:rPr>
          <w:rFonts w:ascii="Arial Narrow" w:hAnsi="Arial Narrow" w:cs="Arial"/>
          <w:sz w:val="16"/>
          <w:szCs w:val="16"/>
          <w:lang w:val="ru-RU"/>
        </w:rPr>
        <w:t>понудувачот</w:t>
      </w:r>
      <w:r w:rsidR="004426DA" w:rsidRPr="00A91CAE">
        <w:rPr>
          <w:rFonts w:ascii="Arial Narrow" w:hAnsi="Arial Narrow" w:cs="Arial"/>
          <w:sz w:val="16"/>
          <w:szCs w:val="16"/>
          <w:lang w:val="ru-RU"/>
        </w:rPr>
        <w:t xml:space="preserve">, </w:t>
      </w:r>
      <w:r w:rsidR="004E2895">
        <w:rPr>
          <w:rFonts w:ascii="Arial Narrow" w:hAnsi="Arial Narrow" w:cs="Arial"/>
          <w:sz w:val="16"/>
          <w:szCs w:val="16"/>
          <w:lang w:val="ru-RU"/>
        </w:rPr>
        <w:t>доколку пријавата се поднесува преку полномошник</w:t>
      </w:r>
      <w:r w:rsidR="00C86A96" w:rsidRPr="00A91CAE">
        <w:rPr>
          <w:rFonts w:ascii="Arial Narrow" w:hAnsi="Arial Narrow" w:cs="Arial"/>
          <w:sz w:val="16"/>
          <w:szCs w:val="16"/>
          <w:lang w:val="ru-RU"/>
        </w:rPr>
        <w:t>;</w:t>
      </w:r>
    </w:p>
    <w:p w:rsidR="00C86A96" w:rsidRPr="0011126B" w:rsidRDefault="0011126B" w:rsidP="0011126B">
      <w:pPr>
        <w:pStyle w:val="Default"/>
        <w:numPr>
          <w:ilvl w:val="0"/>
          <w:numId w:val="1"/>
        </w:numPr>
        <w:tabs>
          <w:tab w:val="clear" w:pos="720"/>
        </w:tabs>
        <w:ind w:left="540" w:firstLine="0"/>
        <w:jc w:val="both"/>
        <w:rPr>
          <w:rFonts w:ascii="Arial Narrow" w:hAnsi="Arial Narrow"/>
          <w:sz w:val="16"/>
          <w:szCs w:val="16"/>
          <w:lang w:val="ru-RU"/>
        </w:rPr>
      </w:pPr>
      <w:r>
        <w:rPr>
          <w:rFonts w:ascii="Arial Narrow" w:hAnsi="Arial Narrow"/>
          <w:b/>
          <w:sz w:val="16"/>
          <w:szCs w:val="16"/>
        </w:rPr>
        <w:t xml:space="preserve">     </w:t>
      </w:r>
      <w:r w:rsidR="00BC5E4C" w:rsidRPr="0011126B">
        <w:rPr>
          <w:rFonts w:ascii="Arial Narrow" w:hAnsi="Arial Narrow"/>
          <w:sz w:val="16"/>
          <w:szCs w:val="16"/>
          <w:lang w:val="mk-MK"/>
        </w:rPr>
        <w:t>Скенирана банкарска гаранција за сериозност на понудата во износ наведен во табеларниот преглед за секоја градежна парцела п</w:t>
      </w:r>
      <w:r w:rsidR="00E65A60">
        <w:rPr>
          <w:rFonts w:ascii="Arial Narrow" w:hAnsi="Arial Narrow"/>
          <w:sz w:val="16"/>
          <w:szCs w:val="16"/>
          <w:lang w:val="mk-MK"/>
        </w:rPr>
        <w:t>оединечно,  со рок на важност до</w:t>
      </w:r>
      <w:r w:rsidR="00C85E7F">
        <w:rPr>
          <w:rFonts w:ascii="Arial Narrow" w:hAnsi="Arial Narrow"/>
          <w:sz w:val="16"/>
          <w:szCs w:val="16"/>
          <w:lang w:val="mk-MK"/>
        </w:rPr>
        <w:t xml:space="preserve"> </w:t>
      </w:r>
      <w:r w:rsidR="00566AD3">
        <w:rPr>
          <w:rFonts w:ascii="Arial Narrow" w:hAnsi="Arial Narrow"/>
          <w:sz w:val="16"/>
          <w:szCs w:val="16"/>
          <w:lang w:val="mk-MK"/>
        </w:rPr>
        <w:t>31.12</w:t>
      </w:r>
      <w:r w:rsidR="00A356BC">
        <w:rPr>
          <w:rFonts w:ascii="Arial Narrow" w:hAnsi="Arial Narrow"/>
          <w:sz w:val="16"/>
          <w:szCs w:val="16"/>
        </w:rPr>
        <w:t>.</w:t>
      </w:r>
      <w:r w:rsidR="005449F2">
        <w:rPr>
          <w:rFonts w:ascii="Arial Narrow" w:hAnsi="Arial Narrow"/>
          <w:sz w:val="16"/>
          <w:szCs w:val="16"/>
        </w:rPr>
        <w:t>202</w:t>
      </w:r>
      <w:r w:rsidR="005449F2">
        <w:rPr>
          <w:rFonts w:ascii="Arial Narrow" w:hAnsi="Arial Narrow"/>
          <w:sz w:val="16"/>
          <w:szCs w:val="16"/>
          <w:lang w:val="mk-MK"/>
        </w:rPr>
        <w:t>5</w:t>
      </w:r>
      <w:r w:rsidR="00907637" w:rsidRPr="0011126B">
        <w:rPr>
          <w:rFonts w:ascii="Arial Narrow" w:hAnsi="Arial Narrow"/>
          <w:sz w:val="16"/>
          <w:szCs w:val="16"/>
          <w:lang w:val="mk-MK"/>
        </w:rPr>
        <w:t xml:space="preserve"> </w:t>
      </w:r>
      <w:r w:rsidR="00BC5E4C" w:rsidRPr="0011126B">
        <w:rPr>
          <w:rFonts w:ascii="Arial Narrow" w:hAnsi="Arial Narrow"/>
          <w:sz w:val="16"/>
          <w:szCs w:val="16"/>
          <w:lang w:val="mk-MK"/>
        </w:rPr>
        <w:t>година,</w:t>
      </w:r>
      <w:r w:rsidR="00100B5B">
        <w:rPr>
          <w:rFonts w:ascii="Arial Narrow" w:hAnsi="Arial Narrow"/>
          <w:sz w:val="16"/>
          <w:szCs w:val="16"/>
          <w:lang w:val="mk-MK"/>
        </w:rPr>
        <w:t xml:space="preserve"> </w:t>
      </w:r>
      <w:r w:rsidR="00BC5E4C" w:rsidRPr="0011126B">
        <w:rPr>
          <w:rFonts w:ascii="Arial Narrow" w:hAnsi="Arial Narrow"/>
          <w:sz w:val="16"/>
          <w:szCs w:val="16"/>
          <w:lang w:val="mk-MK"/>
        </w:rPr>
        <w:t xml:space="preserve">со која понудувачот ќе </w:t>
      </w:r>
      <w:r w:rsidR="00BC5E4C" w:rsidRPr="0011126B">
        <w:rPr>
          <w:rFonts w:ascii="Arial Narrow" w:hAnsi="Arial Narrow"/>
          <w:sz w:val="16"/>
          <w:szCs w:val="16"/>
          <w:lang w:val="ru-RU"/>
        </w:rPr>
        <w:t>гарантира дека доколку се стекне со</w:t>
      </w:r>
      <w:r w:rsidR="004426DA" w:rsidRPr="0011126B">
        <w:rPr>
          <w:rFonts w:ascii="Arial Narrow" w:hAnsi="Arial Narrow"/>
          <w:sz w:val="16"/>
          <w:szCs w:val="16"/>
          <w:lang w:val="ru-RU"/>
        </w:rPr>
        <w:t xml:space="preserve"> статус на најповолен понуд</w:t>
      </w:r>
      <w:r w:rsidR="00DE6159">
        <w:rPr>
          <w:rFonts w:ascii="Arial Narrow" w:hAnsi="Arial Narrow"/>
          <w:sz w:val="16"/>
          <w:szCs w:val="16"/>
          <w:lang w:val="mk-MK"/>
        </w:rPr>
        <w:t>у</w:t>
      </w:r>
      <w:r w:rsidR="004426DA" w:rsidRPr="0011126B">
        <w:rPr>
          <w:rFonts w:ascii="Arial Narrow" w:hAnsi="Arial Narrow"/>
          <w:sz w:val="16"/>
          <w:szCs w:val="16"/>
          <w:lang w:val="ru-RU"/>
        </w:rPr>
        <w:t xml:space="preserve">вач </w:t>
      </w:r>
      <w:r w:rsidR="00BC5E4C" w:rsidRPr="0011126B">
        <w:rPr>
          <w:rFonts w:ascii="Arial Narrow" w:hAnsi="Arial Narrow"/>
          <w:sz w:val="16"/>
          <w:szCs w:val="16"/>
          <w:lang w:val="ru-RU"/>
        </w:rPr>
        <w:t xml:space="preserve"> ќе ја уплати крајно постигнатата цена за отуѓување на градежното земјиште на електронското јавно наддавање во рок од 15</w:t>
      </w:r>
      <w:r w:rsidR="004426DA" w:rsidRPr="0011126B">
        <w:rPr>
          <w:rFonts w:ascii="Arial Narrow" w:hAnsi="Arial Narrow"/>
          <w:sz w:val="16"/>
          <w:szCs w:val="16"/>
          <w:lang w:val="ru-RU"/>
        </w:rPr>
        <w:t xml:space="preserve"> </w:t>
      </w:r>
      <w:r w:rsidR="00BC5E4C" w:rsidRPr="0011126B">
        <w:rPr>
          <w:rFonts w:ascii="Arial Narrow" w:hAnsi="Arial Narrow"/>
          <w:sz w:val="16"/>
          <w:szCs w:val="16"/>
          <w:lang w:val="ru-RU"/>
        </w:rPr>
        <w:t xml:space="preserve">(петнаесет) дена </w:t>
      </w:r>
      <w:r w:rsidR="007745AB">
        <w:rPr>
          <w:rFonts w:ascii="Arial Narrow" w:hAnsi="Arial Narrow"/>
          <w:sz w:val="16"/>
          <w:szCs w:val="16"/>
          <w:lang w:val="ru-RU"/>
        </w:rPr>
        <w:t xml:space="preserve">од денот на приемот на </w:t>
      </w:r>
      <w:r w:rsidR="00BC5E4C" w:rsidRPr="0011126B">
        <w:rPr>
          <w:rFonts w:ascii="Arial Narrow" w:hAnsi="Arial Narrow"/>
          <w:sz w:val="16"/>
          <w:szCs w:val="16"/>
          <w:lang w:val="ru-RU"/>
        </w:rPr>
        <w:t xml:space="preserve"> известување за избор</w:t>
      </w:r>
      <w:r w:rsidRPr="0011126B">
        <w:rPr>
          <w:rFonts w:ascii="Arial Narrow" w:hAnsi="Arial Narrow"/>
          <w:sz w:val="16"/>
          <w:szCs w:val="16"/>
        </w:rPr>
        <w:t xml:space="preserve">, </w:t>
      </w:r>
      <w:r w:rsidRPr="0011126B">
        <w:rPr>
          <w:rFonts w:ascii="Arial Narrow" w:hAnsi="Arial Narrow"/>
          <w:sz w:val="16"/>
          <w:szCs w:val="16"/>
          <w:lang w:val="mk-MK"/>
        </w:rPr>
        <w:t>истата покрај во електронска форма задолжително да ја достави и во оригинал</w:t>
      </w:r>
      <w:r w:rsidRPr="0011126B">
        <w:rPr>
          <w:rFonts w:ascii="Arial Narrow" w:hAnsi="Arial Narrow"/>
          <w:bCs/>
          <w:sz w:val="16"/>
          <w:szCs w:val="16"/>
          <w:lang w:val="mk-MK"/>
        </w:rPr>
        <w:t xml:space="preserve"> преку архивата при Општина Гази Баба до Комисијата за спроведување на постапки за јавно наддавање во бел коверт со назнака </w:t>
      </w:r>
      <w:r w:rsidRPr="0011126B">
        <w:rPr>
          <w:rFonts w:ascii="Arial Narrow" w:hAnsi="Arial Narrow"/>
          <w:bCs/>
          <w:sz w:val="16"/>
          <w:szCs w:val="16"/>
        </w:rPr>
        <w:t>“</w:t>
      </w:r>
      <w:r w:rsidRPr="0011126B">
        <w:rPr>
          <w:rFonts w:ascii="Arial Narrow" w:hAnsi="Arial Narrow"/>
          <w:bCs/>
          <w:sz w:val="16"/>
          <w:szCs w:val="16"/>
          <w:lang w:val="mk-MK"/>
        </w:rPr>
        <w:t>не отварај</w:t>
      </w:r>
      <w:r w:rsidRPr="0011126B">
        <w:rPr>
          <w:rFonts w:ascii="Arial Narrow" w:hAnsi="Arial Narrow"/>
          <w:bCs/>
          <w:sz w:val="16"/>
          <w:szCs w:val="16"/>
        </w:rPr>
        <w:t>”</w:t>
      </w:r>
      <w:r w:rsidRPr="0011126B">
        <w:rPr>
          <w:rFonts w:ascii="Arial Narrow" w:hAnsi="Arial Narrow"/>
          <w:bCs/>
          <w:sz w:val="16"/>
          <w:szCs w:val="16"/>
          <w:lang w:val="mk-MK"/>
        </w:rPr>
        <w:t xml:space="preserve"> и со повикување на бројот на јавната објава заклучно со истекот на рокот за пријавување</w:t>
      </w:r>
      <w:r>
        <w:rPr>
          <w:rFonts w:ascii="Arial Narrow" w:hAnsi="Arial Narrow"/>
          <w:bCs/>
          <w:sz w:val="16"/>
          <w:szCs w:val="16"/>
        </w:rPr>
        <w:t>.</w:t>
      </w:r>
    </w:p>
    <w:p w:rsidR="00BC5E4C" w:rsidRPr="00A91CAE" w:rsidRDefault="00BC5E4C" w:rsidP="00BC5E4C">
      <w:pPr>
        <w:pStyle w:val="Default"/>
        <w:ind w:left="550" w:hanging="550"/>
        <w:jc w:val="both"/>
        <w:rPr>
          <w:rFonts w:ascii="Arial Narrow" w:hAnsi="Arial Narrow"/>
          <w:sz w:val="16"/>
          <w:szCs w:val="16"/>
          <w:lang w:val="ru-RU"/>
        </w:rPr>
      </w:pPr>
    </w:p>
    <w:p w:rsidR="00387885" w:rsidRDefault="00387885" w:rsidP="00387885">
      <w:pPr>
        <w:ind w:firstLine="720"/>
        <w:jc w:val="both"/>
        <w:rPr>
          <w:rFonts w:ascii="Arial Narrow" w:hAnsi="Arial Narrow" w:cs="Arial"/>
          <w:b/>
          <w:sz w:val="16"/>
          <w:szCs w:val="16"/>
          <w:lang w:val="ru-RU"/>
        </w:rPr>
      </w:pPr>
      <w:r w:rsidRPr="00387885">
        <w:rPr>
          <w:rFonts w:ascii="Arial Narrow" w:hAnsi="Arial Narrow" w:cs="Arial"/>
          <w:b/>
          <w:sz w:val="16"/>
          <w:szCs w:val="16"/>
          <w:lang w:val="mk-MK"/>
        </w:rPr>
        <w:t>НАПОМЕНА</w:t>
      </w:r>
      <w:r w:rsidRPr="00387885">
        <w:rPr>
          <w:rFonts w:ascii="Arial Narrow" w:hAnsi="Arial Narrow" w:cs="Arial"/>
          <w:b/>
          <w:sz w:val="16"/>
          <w:szCs w:val="16"/>
          <w:lang w:val="ru-RU"/>
        </w:rPr>
        <w:t xml:space="preserve">: </w:t>
      </w:r>
      <w:r w:rsidRPr="00387885">
        <w:rPr>
          <w:rFonts w:ascii="Arial Narrow" w:hAnsi="Arial Narrow" w:cs="Arial"/>
          <w:b/>
          <w:sz w:val="16"/>
          <w:szCs w:val="16"/>
          <w:lang w:val="mk-MK"/>
        </w:rPr>
        <w:t xml:space="preserve">Пријавите за </w:t>
      </w:r>
      <w:r w:rsidRPr="00387885">
        <w:rPr>
          <w:rFonts w:ascii="Arial Narrow" w:hAnsi="Arial Narrow" w:cs="Arial"/>
          <w:b/>
          <w:sz w:val="16"/>
          <w:szCs w:val="16"/>
          <w:lang w:val="ru-RU"/>
        </w:rPr>
        <w:t>учество на јавното наддавање се поднесуваат ИСКЛУЧИВО по ЕЛЕКТРОНСКИ ПАТ на интернет страна</w:t>
      </w:r>
      <w:r w:rsidRPr="00387885">
        <w:rPr>
          <w:rFonts w:ascii="Arial Narrow" w:hAnsi="Arial Narrow" w:cs="Arial"/>
          <w:b/>
          <w:sz w:val="16"/>
          <w:szCs w:val="16"/>
          <w:lang w:val="mk-MK"/>
        </w:rPr>
        <w:t>та</w:t>
      </w:r>
      <w:r w:rsidRPr="00387885">
        <w:rPr>
          <w:rFonts w:ascii="Arial Narrow" w:hAnsi="Arial Narrow" w:cs="Arial"/>
          <w:b/>
          <w:sz w:val="16"/>
          <w:szCs w:val="16"/>
          <w:lang w:val="ru-RU"/>
        </w:rPr>
        <w:t xml:space="preserve"> </w:t>
      </w:r>
      <w:hyperlink r:id="rId12" w:history="1">
        <w:r w:rsidRPr="00387885">
          <w:rPr>
            <w:rStyle w:val="Hyperlink"/>
            <w:rFonts w:ascii="Arial Narrow" w:hAnsi="Arial Narrow" w:cs="Arial"/>
            <w:b/>
            <w:bCs/>
            <w:sz w:val="16"/>
            <w:szCs w:val="16"/>
          </w:rPr>
          <w:t>www</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gradezno</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zemjiste</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mk</w:t>
        </w:r>
      </w:hyperlink>
      <w:r w:rsidRPr="00387885">
        <w:rPr>
          <w:rFonts w:ascii="Arial Narrow" w:hAnsi="Arial Narrow" w:cs="Arial"/>
          <w:b/>
          <w:bCs/>
          <w:sz w:val="16"/>
          <w:szCs w:val="16"/>
          <w:lang w:val="mk-MK"/>
        </w:rPr>
        <w:t>, комплетирана со  прикачување на наведните докази во скенирана форма.</w:t>
      </w:r>
      <w:r w:rsidRPr="00387885">
        <w:rPr>
          <w:rFonts w:ascii="Arial Narrow" w:hAnsi="Arial Narrow" w:cs="Arial"/>
          <w:b/>
          <w:sz w:val="16"/>
          <w:szCs w:val="16"/>
          <w:lang w:val="ru-RU"/>
        </w:rPr>
        <w:t xml:space="preserve"> Детално упатство за начинот на аплицирање по електронски пат е објавено на </w:t>
      </w:r>
      <w:r w:rsidRPr="00387885">
        <w:rPr>
          <w:rFonts w:ascii="Arial Narrow" w:hAnsi="Arial Narrow" w:cs="Arial"/>
          <w:b/>
          <w:sz w:val="16"/>
          <w:szCs w:val="16"/>
        </w:rPr>
        <w:t>web</w:t>
      </w:r>
      <w:r w:rsidRPr="00387885">
        <w:rPr>
          <w:rFonts w:ascii="Arial Narrow" w:hAnsi="Arial Narrow" w:cs="Arial"/>
          <w:b/>
          <w:sz w:val="16"/>
          <w:szCs w:val="16"/>
          <w:lang w:val="ru-RU"/>
        </w:rPr>
        <w:t xml:space="preserve">-страната на Општина Гази Баба </w:t>
      </w:r>
      <w:r w:rsidRPr="00387885">
        <w:rPr>
          <w:rFonts w:ascii="Arial Narrow" w:hAnsi="Arial Narrow" w:cs="Arial"/>
          <w:b/>
          <w:sz w:val="16"/>
          <w:szCs w:val="16"/>
          <w:lang w:val="mk-MK"/>
        </w:rPr>
        <w:t xml:space="preserve">- </w:t>
      </w:r>
      <w:hyperlink r:id="rId13" w:history="1">
        <w:r w:rsidRPr="00387885">
          <w:rPr>
            <w:rStyle w:val="Hyperlink"/>
            <w:rFonts w:ascii="Arial Narrow" w:hAnsi="Arial Narrow" w:cs="Arial"/>
            <w:b/>
            <w:sz w:val="16"/>
            <w:szCs w:val="16"/>
          </w:rPr>
          <w:t>www</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gazibaba</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gov</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mk</w:t>
        </w:r>
      </w:hyperlink>
      <w:r w:rsidRPr="00387885">
        <w:rPr>
          <w:rFonts w:ascii="Arial Narrow" w:hAnsi="Arial Narrow" w:cs="Arial"/>
          <w:b/>
          <w:sz w:val="16"/>
          <w:szCs w:val="16"/>
          <w:lang w:val="ru-RU"/>
        </w:rPr>
        <w:t xml:space="preserve"> </w:t>
      </w:r>
      <w:r w:rsidRPr="00387885">
        <w:rPr>
          <w:rFonts w:ascii="Arial Narrow" w:hAnsi="Arial Narrow" w:cs="Arial"/>
          <w:b/>
          <w:sz w:val="16"/>
          <w:szCs w:val="16"/>
        </w:rPr>
        <w:t>.</w:t>
      </w:r>
      <w:r w:rsidRPr="00387885">
        <w:rPr>
          <w:rFonts w:ascii="Arial Narrow" w:hAnsi="Arial Narrow" w:cs="Arial"/>
          <w:b/>
          <w:sz w:val="16"/>
          <w:szCs w:val="16"/>
          <w:lang w:val="ru-RU"/>
        </w:rPr>
        <w:t xml:space="preserve"> </w:t>
      </w:r>
      <w:r w:rsidRPr="00387885">
        <w:rPr>
          <w:rFonts w:ascii="Arial Narrow" w:hAnsi="Arial Narrow" w:cs="Arial"/>
          <w:b/>
          <w:bCs/>
          <w:sz w:val="16"/>
          <w:szCs w:val="16"/>
          <w:lang w:val="mk-MK"/>
        </w:rPr>
        <w:t>Општина Гази Баба нема да прима пријави доставени преку поштенски пат или преку архивата при Општина Гази Баба.</w:t>
      </w:r>
      <w:r w:rsidRPr="00387885">
        <w:rPr>
          <w:rFonts w:ascii="Arial Narrow" w:hAnsi="Arial Narrow" w:cs="Arial"/>
          <w:b/>
          <w:sz w:val="16"/>
          <w:szCs w:val="16"/>
          <w:lang w:val="ru-RU"/>
        </w:rPr>
        <w:t xml:space="preserve"> Пријавите кои не се комплетирани со овие докази нема да учествуваат на електронското јавно наддавање за што подносителите на некомплетни </w:t>
      </w:r>
      <w:r w:rsidRPr="00387885">
        <w:rPr>
          <w:rFonts w:ascii="Arial Narrow" w:hAnsi="Arial Narrow" w:cs="Arial"/>
          <w:b/>
          <w:sz w:val="16"/>
          <w:szCs w:val="16"/>
          <w:lang w:val="ru-RU"/>
        </w:rPr>
        <w:lastRenderedPageBreak/>
        <w:t>пријави ќе бидат електронски известени. Заинтересираните лица (физички и правни) ЗАДОЛЖИТЕЛНО ТРЕБА ДА ИМААТ ДИГИТАЛЕН СЕРТФИКАТ за да можат да поднесат пријава</w:t>
      </w:r>
      <w:r w:rsidRPr="00387885">
        <w:rPr>
          <w:rFonts w:ascii="Arial Narrow" w:hAnsi="Arial Narrow" w:cs="Arial"/>
          <w:b/>
          <w:sz w:val="16"/>
          <w:szCs w:val="16"/>
          <w:lang w:val="mk-MK"/>
        </w:rPr>
        <w:t xml:space="preserve"> за </w:t>
      </w:r>
      <w:r w:rsidRPr="00387885">
        <w:rPr>
          <w:rFonts w:ascii="Arial Narrow" w:hAnsi="Arial Narrow" w:cs="Arial"/>
          <w:b/>
          <w:sz w:val="16"/>
          <w:szCs w:val="16"/>
          <w:lang w:val="ru-RU"/>
        </w:rPr>
        <w:t>учество на јавното наддавање и да учествуваат на електронското јавно наддавање.</w:t>
      </w:r>
    </w:p>
    <w:p w:rsidR="00496008" w:rsidRPr="00387885" w:rsidRDefault="00496008" w:rsidP="00387885">
      <w:pPr>
        <w:ind w:firstLine="720"/>
        <w:jc w:val="both"/>
        <w:rPr>
          <w:rFonts w:ascii="Arial Narrow" w:hAnsi="Arial Narrow" w:cs="Arial"/>
          <w:b/>
          <w:sz w:val="16"/>
          <w:szCs w:val="16"/>
          <w:lang w:val="ru-RU"/>
        </w:rPr>
      </w:pPr>
    </w:p>
    <w:p w:rsidR="009B6345" w:rsidRPr="005449F2" w:rsidRDefault="009B6345" w:rsidP="009B6345">
      <w:pPr>
        <w:pStyle w:val="Default"/>
        <w:jc w:val="center"/>
        <w:rPr>
          <w:rFonts w:ascii="Arial Narrow" w:hAnsi="Arial Narrow"/>
          <w:b/>
          <w:bCs/>
          <w:sz w:val="16"/>
          <w:szCs w:val="16"/>
          <w:lang w:val="ru-RU"/>
        </w:rPr>
      </w:pPr>
      <w:r w:rsidRPr="005449F2">
        <w:rPr>
          <w:rFonts w:ascii="Arial Narrow" w:hAnsi="Arial Narrow"/>
          <w:b/>
          <w:bCs/>
          <w:sz w:val="16"/>
          <w:szCs w:val="16"/>
          <w:lang w:val="ru-RU"/>
        </w:rPr>
        <w:t>ПОЧЕТНА ЦЕНА</w:t>
      </w:r>
    </w:p>
    <w:p w:rsidR="00AF2C2E" w:rsidRPr="005449F2" w:rsidRDefault="00AF2C2E" w:rsidP="009B6345">
      <w:pPr>
        <w:pStyle w:val="Default"/>
        <w:jc w:val="center"/>
        <w:rPr>
          <w:rFonts w:ascii="Arial Narrow" w:hAnsi="Arial Narrow"/>
          <w:bCs/>
          <w:sz w:val="16"/>
          <w:szCs w:val="16"/>
          <w:lang w:val="ru-RU"/>
        </w:rPr>
      </w:pPr>
    </w:p>
    <w:p w:rsidR="009B6345" w:rsidRPr="005449F2" w:rsidRDefault="009B6345" w:rsidP="009B6345">
      <w:pPr>
        <w:pStyle w:val="Default"/>
        <w:ind w:firstLine="900"/>
        <w:jc w:val="both"/>
        <w:rPr>
          <w:rFonts w:ascii="Arial Narrow" w:hAnsi="Arial Narrow"/>
          <w:bCs/>
          <w:sz w:val="16"/>
          <w:szCs w:val="16"/>
          <w:lang w:val="ru-RU"/>
        </w:rPr>
      </w:pPr>
      <w:r w:rsidRPr="005449F2">
        <w:rPr>
          <w:rFonts w:ascii="Arial Narrow" w:hAnsi="Arial Narrow"/>
          <w:sz w:val="16"/>
          <w:szCs w:val="16"/>
          <w:lang w:val="ru-RU"/>
        </w:rPr>
        <w:t>Почетна</w:t>
      </w:r>
      <w:r w:rsidR="00954D22" w:rsidRPr="005449F2">
        <w:rPr>
          <w:rFonts w:ascii="Arial Narrow" w:hAnsi="Arial Narrow"/>
          <w:sz w:val="16"/>
          <w:szCs w:val="16"/>
          <w:lang w:val="ru-RU"/>
        </w:rPr>
        <w:t>та</w:t>
      </w:r>
      <w:r w:rsidRPr="005449F2">
        <w:rPr>
          <w:rFonts w:ascii="Arial Narrow" w:hAnsi="Arial Narrow"/>
          <w:sz w:val="16"/>
          <w:szCs w:val="16"/>
          <w:lang w:val="ru-RU"/>
        </w:rPr>
        <w:t xml:space="preserve"> цена на електронско</w:t>
      </w:r>
      <w:r w:rsidR="005449F2" w:rsidRPr="005449F2">
        <w:rPr>
          <w:rFonts w:ascii="Arial Narrow" w:hAnsi="Arial Narrow"/>
          <w:sz w:val="16"/>
          <w:szCs w:val="16"/>
          <w:lang w:val="ru-RU"/>
        </w:rPr>
        <w:t>то јавно наддавање за градежн</w:t>
      </w:r>
      <w:r w:rsidR="005449F2" w:rsidRPr="005449F2">
        <w:rPr>
          <w:rFonts w:ascii="Arial Narrow" w:hAnsi="Arial Narrow"/>
          <w:sz w:val="16"/>
          <w:szCs w:val="16"/>
        </w:rPr>
        <w:t>a</w:t>
      </w:r>
      <w:r w:rsidR="005449F2" w:rsidRPr="005449F2">
        <w:rPr>
          <w:rFonts w:ascii="Arial Narrow" w:hAnsi="Arial Narrow"/>
          <w:sz w:val="16"/>
          <w:szCs w:val="16"/>
          <w:lang w:val="mk-MK"/>
        </w:rPr>
        <w:t>та</w:t>
      </w:r>
      <w:r w:rsidRPr="005449F2">
        <w:rPr>
          <w:rFonts w:ascii="Arial Narrow" w:hAnsi="Arial Narrow"/>
          <w:sz w:val="16"/>
          <w:szCs w:val="16"/>
          <w:lang w:val="ru-RU"/>
        </w:rPr>
        <w:t xml:space="preserve"> пар</w:t>
      </w:r>
      <w:r w:rsidR="005449F2" w:rsidRPr="005449F2">
        <w:rPr>
          <w:rFonts w:ascii="Arial Narrow" w:hAnsi="Arial Narrow"/>
          <w:sz w:val="16"/>
          <w:szCs w:val="16"/>
          <w:lang w:val="ru-RU"/>
        </w:rPr>
        <w:t>цела</w:t>
      </w:r>
      <w:r w:rsidR="004426DA" w:rsidRPr="005449F2">
        <w:rPr>
          <w:rFonts w:ascii="Arial Narrow" w:hAnsi="Arial Narrow"/>
          <w:sz w:val="16"/>
          <w:szCs w:val="16"/>
          <w:lang w:val="ru-RU"/>
        </w:rPr>
        <w:t xml:space="preserve"> </w:t>
      </w:r>
      <w:r w:rsidR="005449F2" w:rsidRPr="005449F2">
        <w:rPr>
          <w:rFonts w:ascii="Arial Narrow" w:hAnsi="Arial Narrow"/>
          <w:sz w:val="16"/>
          <w:szCs w:val="16"/>
          <w:lang w:val="ru-RU"/>
        </w:rPr>
        <w:t>Г.П.бр.</w:t>
      </w:r>
      <w:r w:rsidR="00C85E7F">
        <w:rPr>
          <w:rFonts w:ascii="Arial Narrow" w:hAnsi="Arial Narrow"/>
          <w:sz w:val="16"/>
          <w:szCs w:val="16"/>
        </w:rPr>
        <w:t>1.2</w:t>
      </w:r>
      <w:r w:rsidR="005449F2" w:rsidRPr="005449F2">
        <w:rPr>
          <w:rFonts w:ascii="Arial Narrow" w:hAnsi="Arial Narrow"/>
          <w:sz w:val="16"/>
          <w:szCs w:val="16"/>
          <w:lang w:val="mk-MK"/>
        </w:rPr>
        <w:t xml:space="preserve"> </w:t>
      </w:r>
      <w:r w:rsidR="001909FD" w:rsidRPr="005449F2">
        <w:rPr>
          <w:rFonts w:ascii="Arial Narrow" w:hAnsi="Arial Narrow"/>
          <w:sz w:val="16"/>
          <w:szCs w:val="16"/>
          <w:lang w:val="ru-RU"/>
        </w:rPr>
        <w:t xml:space="preserve">со намена </w:t>
      </w:r>
      <w:r w:rsidR="00DE6159">
        <w:rPr>
          <w:rFonts w:ascii="Arial Narrow" w:hAnsi="Arial Narrow"/>
          <w:sz w:val="16"/>
          <w:szCs w:val="16"/>
        </w:rPr>
        <w:t>Г3-сервиси</w:t>
      </w:r>
      <w:r w:rsidR="00C85E7F">
        <w:rPr>
          <w:rFonts w:ascii="Arial Narrow" w:hAnsi="Arial Narrow"/>
          <w:sz w:val="16"/>
          <w:szCs w:val="16"/>
        </w:rPr>
        <w:t xml:space="preserve"> </w:t>
      </w:r>
      <w:r w:rsidR="0002705C" w:rsidRPr="005449F2">
        <w:rPr>
          <w:rFonts w:ascii="Arial Narrow" w:hAnsi="Arial Narrow"/>
          <w:sz w:val="16"/>
          <w:szCs w:val="16"/>
          <w:lang w:val="mk-MK"/>
        </w:rPr>
        <w:t>61</w:t>
      </w:r>
      <w:r w:rsidRPr="005449F2">
        <w:rPr>
          <w:rFonts w:ascii="Arial Narrow" w:hAnsi="Arial Narrow"/>
          <w:sz w:val="16"/>
          <w:szCs w:val="16"/>
          <w:lang w:val="mk-MK"/>
        </w:rPr>
        <w:t>,00</w:t>
      </w:r>
      <w:r w:rsidRPr="005449F2">
        <w:rPr>
          <w:rFonts w:ascii="Arial Narrow" w:hAnsi="Arial Narrow"/>
          <w:bCs/>
          <w:sz w:val="16"/>
          <w:szCs w:val="16"/>
          <w:lang w:val="ru-RU"/>
        </w:rPr>
        <w:t xml:space="preserve"> денар</w:t>
      </w:r>
      <w:r w:rsidRPr="005449F2">
        <w:rPr>
          <w:rFonts w:ascii="Arial Narrow" w:hAnsi="Arial Narrow"/>
          <w:bCs/>
          <w:sz w:val="16"/>
          <w:szCs w:val="16"/>
          <w:lang w:val="mk-MK"/>
        </w:rPr>
        <w:t>и</w:t>
      </w:r>
      <w:r w:rsidRPr="005449F2">
        <w:rPr>
          <w:rFonts w:ascii="Arial Narrow" w:hAnsi="Arial Narrow"/>
          <w:bCs/>
          <w:sz w:val="16"/>
          <w:szCs w:val="16"/>
          <w:lang w:val="ru-RU"/>
        </w:rPr>
        <w:t xml:space="preserve"> од метар квадратен</w:t>
      </w:r>
      <w:r w:rsidR="0002705C" w:rsidRPr="005449F2">
        <w:rPr>
          <w:rFonts w:ascii="Arial Narrow" w:hAnsi="Arial Narrow"/>
          <w:bCs/>
          <w:sz w:val="16"/>
          <w:szCs w:val="16"/>
          <w:lang w:val="ru-RU"/>
        </w:rPr>
        <w:t>.</w:t>
      </w:r>
    </w:p>
    <w:p w:rsidR="00603CFD" w:rsidRPr="005449F2" w:rsidRDefault="00603CFD" w:rsidP="009B6345">
      <w:pPr>
        <w:pStyle w:val="Default"/>
        <w:ind w:firstLine="900"/>
        <w:jc w:val="both"/>
        <w:rPr>
          <w:rFonts w:ascii="Arial Narrow" w:hAnsi="Arial Narrow"/>
          <w:bCs/>
          <w:sz w:val="16"/>
          <w:szCs w:val="16"/>
          <w:lang w:val="ru-RU"/>
        </w:rPr>
      </w:pPr>
    </w:p>
    <w:p w:rsidR="00BC5E4C" w:rsidRPr="005449F2" w:rsidRDefault="00BC5E4C" w:rsidP="00BC5E4C">
      <w:pPr>
        <w:pStyle w:val="Default"/>
        <w:jc w:val="center"/>
        <w:rPr>
          <w:rFonts w:ascii="Arial Narrow" w:hAnsi="Arial Narrow"/>
          <w:b/>
          <w:bCs/>
          <w:sz w:val="16"/>
          <w:szCs w:val="16"/>
          <w:lang w:val="ru-RU"/>
        </w:rPr>
      </w:pPr>
      <w:r w:rsidRPr="005449F2">
        <w:rPr>
          <w:rFonts w:ascii="Arial Narrow" w:hAnsi="Arial Narrow"/>
          <w:b/>
          <w:bCs/>
          <w:sz w:val="16"/>
          <w:szCs w:val="16"/>
          <w:lang w:val="ru-RU"/>
        </w:rPr>
        <w:t>БАНКАРСКА ГАРАНЦИЈА</w:t>
      </w:r>
    </w:p>
    <w:p w:rsidR="00AF2C2E" w:rsidRPr="005449F2" w:rsidRDefault="00AF2C2E" w:rsidP="00BC5E4C">
      <w:pPr>
        <w:pStyle w:val="Default"/>
        <w:jc w:val="center"/>
        <w:rPr>
          <w:rFonts w:ascii="Arial Narrow" w:hAnsi="Arial Narrow"/>
          <w:b/>
          <w:bCs/>
          <w:sz w:val="16"/>
          <w:szCs w:val="16"/>
          <w:lang w:val="mk-MK"/>
        </w:rPr>
      </w:pPr>
    </w:p>
    <w:p w:rsidR="00387885" w:rsidRPr="005449F2" w:rsidRDefault="00BC5E4C" w:rsidP="00387885">
      <w:pPr>
        <w:pStyle w:val="Default"/>
        <w:ind w:firstLine="900"/>
        <w:jc w:val="both"/>
        <w:rPr>
          <w:rFonts w:ascii="Arial Narrow" w:hAnsi="Arial Narrow"/>
          <w:sz w:val="16"/>
          <w:szCs w:val="16"/>
          <w:lang w:val="mk-MK"/>
        </w:rPr>
      </w:pPr>
      <w:r w:rsidRPr="005449F2">
        <w:rPr>
          <w:rFonts w:ascii="Arial Narrow" w:hAnsi="Arial Narrow"/>
          <w:sz w:val="16"/>
          <w:szCs w:val="16"/>
          <w:lang w:val="ru-RU"/>
        </w:rPr>
        <w:t xml:space="preserve">Банкарската гаранција за сериозност на понудата е утврдена </w:t>
      </w:r>
      <w:r w:rsidR="004426DA" w:rsidRPr="005449F2">
        <w:rPr>
          <w:rFonts w:ascii="Arial Narrow" w:hAnsi="Arial Narrow"/>
          <w:sz w:val="16"/>
          <w:szCs w:val="16"/>
          <w:lang w:val="ru-RU"/>
        </w:rPr>
        <w:t>согласно т</w:t>
      </w:r>
      <w:r w:rsidRPr="005449F2">
        <w:rPr>
          <w:rFonts w:ascii="Arial Narrow" w:hAnsi="Arial Narrow"/>
          <w:sz w:val="16"/>
          <w:szCs w:val="16"/>
          <w:lang w:val="ru-RU"/>
        </w:rPr>
        <w:t>абеларниот преглед даден во оваа објава</w:t>
      </w:r>
      <w:r w:rsidR="00387885" w:rsidRPr="005449F2">
        <w:rPr>
          <w:rFonts w:ascii="Arial Narrow" w:hAnsi="Arial Narrow"/>
          <w:sz w:val="16"/>
          <w:szCs w:val="16"/>
        </w:rPr>
        <w:t xml:space="preserve"> </w:t>
      </w:r>
      <w:r w:rsidR="00387885" w:rsidRPr="005449F2">
        <w:rPr>
          <w:rFonts w:ascii="Arial Narrow" w:hAnsi="Arial Narrow"/>
          <w:sz w:val="16"/>
          <w:szCs w:val="16"/>
          <w:lang w:val="mk-MK"/>
        </w:rPr>
        <w:t xml:space="preserve">и сите пријавени </w:t>
      </w:r>
      <w:r w:rsidR="00387885" w:rsidRPr="005449F2">
        <w:rPr>
          <w:rFonts w:ascii="Arial Narrow" w:hAnsi="Arial Narrow"/>
          <w:sz w:val="16"/>
          <w:szCs w:val="16"/>
          <w:lang w:val="ru-RU"/>
        </w:rPr>
        <w:t xml:space="preserve">физички и правни лица се должни банкарската гаранција  покрај електронската скенирана верзија да ја достават и во </w:t>
      </w:r>
      <w:r w:rsidR="00D87D4D" w:rsidRPr="005449F2">
        <w:rPr>
          <w:rFonts w:ascii="Arial Narrow" w:hAnsi="Arial Narrow"/>
          <w:sz w:val="16"/>
          <w:szCs w:val="16"/>
          <w:lang w:val="ru-RU"/>
        </w:rPr>
        <w:t>оригинал</w:t>
      </w:r>
      <w:r w:rsidR="00387885" w:rsidRPr="005449F2">
        <w:rPr>
          <w:rFonts w:ascii="Arial Narrow" w:hAnsi="Arial Narrow"/>
          <w:sz w:val="16"/>
          <w:szCs w:val="16"/>
          <w:lang w:val="ru-RU"/>
        </w:rPr>
        <w:t xml:space="preserve"> преку архивата при општина Гази </w:t>
      </w:r>
      <w:r w:rsidR="00D87D4D" w:rsidRPr="005449F2">
        <w:rPr>
          <w:rFonts w:ascii="Arial Narrow" w:hAnsi="Arial Narrow"/>
          <w:sz w:val="16"/>
          <w:szCs w:val="16"/>
          <w:lang w:val="ru-RU"/>
        </w:rPr>
        <w:t>Баба заклучно со крајниот рок за</w:t>
      </w:r>
      <w:r w:rsidR="00387885" w:rsidRPr="005449F2">
        <w:rPr>
          <w:rFonts w:ascii="Arial Narrow" w:hAnsi="Arial Narrow"/>
          <w:sz w:val="16"/>
          <w:szCs w:val="16"/>
          <w:lang w:val="ru-RU"/>
        </w:rPr>
        <w:t xml:space="preserve"> пријавување.</w:t>
      </w:r>
    </w:p>
    <w:p w:rsidR="00C86A96" w:rsidRPr="005449F2" w:rsidRDefault="00C86A96" w:rsidP="00C86A96">
      <w:pPr>
        <w:pStyle w:val="Default"/>
        <w:jc w:val="center"/>
        <w:rPr>
          <w:rFonts w:ascii="Arial Narrow" w:hAnsi="Arial Narrow"/>
          <w:b/>
          <w:bCs/>
          <w:sz w:val="16"/>
          <w:szCs w:val="16"/>
          <w:lang w:val="ru-RU"/>
        </w:rPr>
      </w:pPr>
      <w:r w:rsidRPr="005449F2">
        <w:rPr>
          <w:rFonts w:ascii="Arial Narrow" w:hAnsi="Arial Narrow"/>
          <w:b/>
          <w:bCs/>
          <w:sz w:val="16"/>
          <w:szCs w:val="16"/>
          <w:lang w:val="ru-RU"/>
        </w:rPr>
        <w:t>РОКОВИ</w:t>
      </w:r>
    </w:p>
    <w:p w:rsidR="00AF2C2E" w:rsidRPr="005449F2" w:rsidRDefault="00AF2C2E" w:rsidP="00C86A96">
      <w:pPr>
        <w:pStyle w:val="Default"/>
        <w:jc w:val="center"/>
        <w:rPr>
          <w:rFonts w:ascii="Arial Narrow" w:hAnsi="Arial Narrow"/>
          <w:b/>
          <w:bCs/>
          <w:sz w:val="16"/>
          <w:szCs w:val="16"/>
          <w:lang w:val="ru-RU"/>
        </w:rPr>
      </w:pPr>
    </w:p>
    <w:p w:rsidR="00C86A96" w:rsidRPr="005449F2" w:rsidRDefault="00C86A96" w:rsidP="00C86A96">
      <w:pPr>
        <w:ind w:firstLine="900"/>
        <w:jc w:val="both"/>
        <w:rPr>
          <w:rFonts w:ascii="Arial Narrow" w:hAnsi="Arial Narrow" w:cs="Arial"/>
          <w:sz w:val="16"/>
          <w:szCs w:val="16"/>
          <w:lang w:val="ru-RU"/>
        </w:rPr>
      </w:pPr>
      <w:r w:rsidRPr="005449F2">
        <w:rPr>
          <w:rFonts w:ascii="Arial Narrow" w:hAnsi="Arial Narrow" w:cs="Arial"/>
          <w:sz w:val="16"/>
          <w:szCs w:val="16"/>
          <w:lang w:val="ru-RU"/>
        </w:rPr>
        <w:t>Пријавите за учество на електро</w:t>
      </w:r>
      <w:r w:rsidR="00DB243C" w:rsidRPr="005449F2">
        <w:rPr>
          <w:rFonts w:ascii="Arial Narrow" w:hAnsi="Arial Narrow" w:cs="Arial"/>
          <w:sz w:val="16"/>
          <w:szCs w:val="16"/>
          <w:lang w:val="ru-RU"/>
        </w:rPr>
        <w:t>н</w:t>
      </w:r>
      <w:r w:rsidRPr="005449F2">
        <w:rPr>
          <w:rFonts w:ascii="Arial Narrow" w:hAnsi="Arial Narrow" w:cs="Arial"/>
          <w:sz w:val="16"/>
          <w:szCs w:val="16"/>
          <w:lang w:val="ru-RU"/>
        </w:rPr>
        <w:t>ското</w:t>
      </w:r>
      <w:r w:rsidR="00F63D06" w:rsidRPr="005449F2">
        <w:rPr>
          <w:rFonts w:ascii="Arial Narrow" w:hAnsi="Arial Narrow" w:cs="Arial"/>
          <w:sz w:val="16"/>
          <w:szCs w:val="16"/>
          <w:lang w:val="ru-RU"/>
        </w:rPr>
        <w:t xml:space="preserve"> </w:t>
      </w:r>
      <w:r w:rsidR="00883C17" w:rsidRPr="005449F2">
        <w:rPr>
          <w:rFonts w:ascii="Arial Narrow" w:hAnsi="Arial Narrow" w:cs="Arial"/>
          <w:sz w:val="16"/>
          <w:szCs w:val="16"/>
          <w:lang w:val="ru-RU"/>
        </w:rPr>
        <w:t xml:space="preserve">јавно  </w:t>
      </w:r>
      <w:r w:rsidR="00DE6159">
        <w:rPr>
          <w:rFonts w:ascii="Arial Narrow" w:hAnsi="Arial Narrow" w:cs="Arial"/>
          <w:sz w:val="16"/>
          <w:szCs w:val="16"/>
          <w:lang w:val="ru-RU"/>
        </w:rPr>
        <w:t>наддавање  за градежната парцела наведена</w:t>
      </w:r>
      <w:r w:rsidRPr="005449F2">
        <w:rPr>
          <w:rFonts w:ascii="Arial Narrow" w:hAnsi="Arial Narrow" w:cs="Arial"/>
          <w:sz w:val="16"/>
          <w:szCs w:val="16"/>
          <w:lang w:val="ru-RU"/>
        </w:rPr>
        <w:t xml:space="preserve"> во </w:t>
      </w:r>
      <w:r w:rsidR="00257CE2" w:rsidRPr="005449F2">
        <w:rPr>
          <w:rFonts w:ascii="Arial Narrow" w:hAnsi="Arial Narrow" w:cs="Arial"/>
          <w:sz w:val="16"/>
          <w:szCs w:val="16"/>
          <w:lang w:val="ru-RU"/>
        </w:rPr>
        <w:t>т</w:t>
      </w:r>
      <w:r w:rsidR="00F63D06" w:rsidRPr="005449F2">
        <w:rPr>
          <w:rFonts w:ascii="Arial Narrow" w:hAnsi="Arial Narrow" w:cs="Arial"/>
          <w:sz w:val="16"/>
          <w:szCs w:val="16"/>
          <w:lang w:val="ru-RU"/>
        </w:rPr>
        <w:t>абеларниот</w:t>
      </w:r>
      <w:r w:rsidRPr="005449F2">
        <w:rPr>
          <w:rFonts w:ascii="Arial Narrow" w:hAnsi="Arial Narrow" w:cs="Arial"/>
          <w:sz w:val="16"/>
          <w:szCs w:val="16"/>
          <w:lang w:val="ru-RU"/>
        </w:rPr>
        <w:t xml:space="preserve"> преглед  да се достават до ден</w:t>
      </w:r>
      <w:r w:rsidR="00A356BC">
        <w:rPr>
          <w:rFonts w:ascii="Arial Narrow" w:hAnsi="Arial Narrow" w:cs="Arial"/>
          <w:sz w:val="16"/>
          <w:szCs w:val="16"/>
        </w:rPr>
        <w:t xml:space="preserve"> </w:t>
      </w:r>
      <w:r w:rsidR="00566AD3">
        <w:rPr>
          <w:rFonts w:ascii="Arial Narrow" w:hAnsi="Arial Narrow" w:cs="Arial"/>
          <w:sz w:val="16"/>
          <w:szCs w:val="16"/>
          <w:lang w:val="mk-MK"/>
        </w:rPr>
        <w:t>16.06.</w:t>
      </w:r>
      <w:r w:rsidR="005449F2" w:rsidRPr="005449F2">
        <w:rPr>
          <w:rFonts w:ascii="Arial Narrow" w:hAnsi="Arial Narrow" w:cs="Arial"/>
          <w:sz w:val="16"/>
          <w:szCs w:val="16"/>
        </w:rPr>
        <w:t>2025</w:t>
      </w:r>
      <w:r w:rsidR="00E646BB" w:rsidRPr="005449F2">
        <w:rPr>
          <w:rFonts w:ascii="Arial Narrow" w:hAnsi="Arial Narrow" w:cs="Arial"/>
          <w:sz w:val="16"/>
          <w:szCs w:val="16"/>
          <w:lang w:val="ru-RU"/>
        </w:rPr>
        <w:t xml:space="preserve"> година, 23:59</w:t>
      </w:r>
      <w:r w:rsidR="007745AB" w:rsidRPr="005449F2">
        <w:rPr>
          <w:rFonts w:ascii="Arial Narrow" w:hAnsi="Arial Narrow" w:cs="Arial"/>
          <w:sz w:val="16"/>
          <w:szCs w:val="16"/>
        </w:rPr>
        <w:t xml:space="preserve"> </w:t>
      </w:r>
      <w:r w:rsidRPr="005449F2">
        <w:rPr>
          <w:rFonts w:ascii="Arial Narrow" w:hAnsi="Arial Narrow" w:cs="Arial"/>
          <w:sz w:val="16"/>
          <w:szCs w:val="16"/>
          <w:lang w:val="mk-MK"/>
        </w:rPr>
        <w:t>часот,</w:t>
      </w:r>
      <w:r w:rsidRPr="005449F2">
        <w:rPr>
          <w:rFonts w:ascii="Arial Narrow" w:hAnsi="Arial Narrow" w:cs="Arial"/>
          <w:sz w:val="16"/>
          <w:szCs w:val="16"/>
          <w:lang w:val="ru-RU"/>
        </w:rPr>
        <w:t xml:space="preserve"> електронски на следната интернет адреса: </w:t>
      </w:r>
      <w:hyperlink r:id="rId14" w:history="1">
        <w:r w:rsidR="00143086" w:rsidRPr="005449F2">
          <w:rPr>
            <w:rStyle w:val="Hyperlink"/>
            <w:rFonts w:ascii="Arial Narrow" w:hAnsi="Arial Narrow" w:cs="Arial"/>
            <w:sz w:val="16"/>
            <w:szCs w:val="16"/>
          </w:rPr>
          <w:t>www</w:t>
        </w:r>
        <w:r w:rsidR="00143086" w:rsidRPr="005449F2">
          <w:rPr>
            <w:rStyle w:val="Hyperlink"/>
            <w:rFonts w:ascii="Arial Narrow" w:hAnsi="Arial Narrow" w:cs="Arial"/>
            <w:sz w:val="16"/>
            <w:szCs w:val="16"/>
            <w:lang w:val="ru-RU"/>
          </w:rPr>
          <w:t>.</w:t>
        </w:r>
        <w:r w:rsidR="00143086" w:rsidRPr="005449F2">
          <w:rPr>
            <w:rStyle w:val="Hyperlink"/>
            <w:rFonts w:ascii="Arial Narrow" w:hAnsi="Arial Narrow" w:cs="Arial"/>
            <w:sz w:val="16"/>
            <w:szCs w:val="16"/>
          </w:rPr>
          <w:t>gradezno</w:t>
        </w:r>
        <w:r w:rsidR="00143086" w:rsidRPr="005449F2">
          <w:rPr>
            <w:rStyle w:val="Hyperlink"/>
            <w:rFonts w:ascii="Arial Narrow" w:hAnsi="Arial Narrow" w:cs="Arial"/>
            <w:sz w:val="16"/>
            <w:szCs w:val="16"/>
            <w:lang w:val="ru-RU"/>
          </w:rPr>
          <w:t>-</w:t>
        </w:r>
        <w:r w:rsidR="00143086" w:rsidRPr="005449F2">
          <w:rPr>
            <w:rStyle w:val="Hyperlink"/>
            <w:rFonts w:ascii="Arial Narrow" w:hAnsi="Arial Narrow" w:cs="Arial"/>
            <w:sz w:val="16"/>
            <w:szCs w:val="16"/>
          </w:rPr>
          <w:t>zemjiste</w:t>
        </w:r>
        <w:r w:rsidR="00143086" w:rsidRPr="005449F2">
          <w:rPr>
            <w:rStyle w:val="Hyperlink"/>
            <w:rFonts w:ascii="Arial Narrow" w:hAnsi="Arial Narrow" w:cs="Arial"/>
            <w:sz w:val="16"/>
            <w:szCs w:val="16"/>
            <w:lang w:val="ru-RU"/>
          </w:rPr>
          <w:t>.</w:t>
        </w:r>
        <w:r w:rsidR="00143086" w:rsidRPr="005449F2">
          <w:rPr>
            <w:rStyle w:val="Hyperlink"/>
            <w:rFonts w:ascii="Arial Narrow" w:hAnsi="Arial Narrow" w:cs="Arial"/>
            <w:sz w:val="16"/>
            <w:szCs w:val="16"/>
          </w:rPr>
          <w:t>mk</w:t>
        </w:r>
      </w:hyperlink>
      <w:r w:rsidR="00143086" w:rsidRPr="005449F2">
        <w:rPr>
          <w:rFonts w:ascii="Arial Narrow" w:hAnsi="Arial Narrow" w:cs="Arial"/>
          <w:sz w:val="16"/>
          <w:szCs w:val="16"/>
          <w:lang w:val="ru-RU"/>
        </w:rPr>
        <w:t xml:space="preserve"> .</w:t>
      </w:r>
    </w:p>
    <w:p w:rsidR="003E7619" w:rsidRDefault="00AF2C2E" w:rsidP="00AF2C2E">
      <w:pPr>
        <w:pStyle w:val="Default"/>
        <w:jc w:val="both"/>
        <w:rPr>
          <w:rFonts w:ascii="Arial Narrow" w:hAnsi="Arial Narrow"/>
          <w:bCs/>
          <w:sz w:val="16"/>
          <w:szCs w:val="16"/>
          <w:u w:val="single"/>
          <w:lang w:val="ru-RU"/>
        </w:rPr>
      </w:pPr>
      <w:r w:rsidRPr="005449F2">
        <w:rPr>
          <w:rFonts w:ascii="Arial Narrow" w:hAnsi="Arial Narrow"/>
          <w:sz w:val="16"/>
          <w:szCs w:val="16"/>
          <w:lang w:val="ru-RU"/>
        </w:rPr>
        <w:t xml:space="preserve">                        </w:t>
      </w:r>
      <w:r w:rsidR="003E7619" w:rsidRPr="005449F2">
        <w:rPr>
          <w:rFonts w:ascii="Arial Narrow" w:hAnsi="Arial Narrow"/>
          <w:sz w:val="16"/>
          <w:szCs w:val="16"/>
          <w:lang w:val="ru-RU"/>
        </w:rPr>
        <w:t xml:space="preserve">Јавното наддавање ќе се оддржи електронски на следната интернет страна </w:t>
      </w:r>
      <w:hyperlink r:id="rId15" w:history="1">
        <w:r w:rsidR="00DE6159" w:rsidRPr="00DC5BCA">
          <w:rPr>
            <w:rStyle w:val="Hyperlink"/>
            <w:rFonts w:ascii="Arial Narrow" w:hAnsi="Arial Narrow"/>
            <w:bCs/>
            <w:sz w:val="16"/>
            <w:szCs w:val="16"/>
          </w:rPr>
          <w:t>www</w:t>
        </w:r>
        <w:r w:rsidR="00DE6159" w:rsidRPr="00DC5BCA">
          <w:rPr>
            <w:rStyle w:val="Hyperlink"/>
            <w:rFonts w:ascii="Arial Narrow" w:hAnsi="Arial Narrow"/>
            <w:bCs/>
            <w:sz w:val="16"/>
            <w:szCs w:val="16"/>
            <w:lang w:val="ru-RU"/>
          </w:rPr>
          <w:t>.</w:t>
        </w:r>
        <w:r w:rsidR="00DE6159" w:rsidRPr="00DC5BCA">
          <w:rPr>
            <w:rStyle w:val="Hyperlink"/>
            <w:rFonts w:ascii="Arial Narrow" w:hAnsi="Arial Narrow"/>
            <w:bCs/>
            <w:sz w:val="16"/>
            <w:szCs w:val="16"/>
          </w:rPr>
          <w:t>gradezno</w:t>
        </w:r>
        <w:r w:rsidR="00DE6159" w:rsidRPr="00DC5BCA">
          <w:rPr>
            <w:rStyle w:val="Hyperlink"/>
            <w:rFonts w:ascii="Arial Narrow" w:hAnsi="Arial Narrow"/>
            <w:bCs/>
            <w:sz w:val="16"/>
            <w:szCs w:val="16"/>
            <w:lang w:val="ru-RU"/>
          </w:rPr>
          <w:t>-</w:t>
        </w:r>
        <w:r w:rsidR="00DE6159" w:rsidRPr="00DC5BCA">
          <w:rPr>
            <w:rStyle w:val="Hyperlink"/>
            <w:rFonts w:ascii="Arial Narrow" w:hAnsi="Arial Narrow"/>
            <w:bCs/>
            <w:sz w:val="16"/>
            <w:szCs w:val="16"/>
          </w:rPr>
          <w:t>zemjiste</w:t>
        </w:r>
        <w:r w:rsidR="00DE6159" w:rsidRPr="00DC5BCA">
          <w:rPr>
            <w:rStyle w:val="Hyperlink"/>
            <w:rFonts w:ascii="Arial Narrow" w:hAnsi="Arial Narrow"/>
            <w:bCs/>
            <w:sz w:val="16"/>
            <w:szCs w:val="16"/>
            <w:lang w:val="ru-RU"/>
          </w:rPr>
          <w:t>.</w:t>
        </w:r>
        <w:r w:rsidR="00DE6159" w:rsidRPr="00DC5BCA">
          <w:rPr>
            <w:rStyle w:val="Hyperlink"/>
            <w:rFonts w:ascii="Arial Narrow" w:hAnsi="Arial Narrow"/>
            <w:bCs/>
            <w:sz w:val="16"/>
            <w:szCs w:val="16"/>
          </w:rPr>
          <w:t>mk</w:t>
        </w:r>
      </w:hyperlink>
      <w:r w:rsidR="00DE6159">
        <w:rPr>
          <w:rFonts w:ascii="Arial Narrow" w:hAnsi="Arial Narrow"/>
          <w:bCs/>
          <w:sz w:val="16"/>
          <w:szCs w:val="16"/>
          <w:u w:val="single"/>
          <w:lang w:val="ru-RU"/>
        </w:rPr>
        <w:t xml:space="preserve"> .</w:t>
      </w:r>
    </w:p>
    <w:p w:rsidR="00DE6159" w:rsidRPr="005449F2" w:rsidRDefault="00DE6159" w:rsidP="00AF2C2E">
      <w:pPr>
        <w:pStyle w:val="Default"/>
        <w:jc w:val="both"/>
        <w:rPr>
          <w:rFonts w:ascii="Arial Narrow" w:hAnsi="Arial Narrow"/>
          <w:bCs/>
          <w:sz w:val="16"/>
          <w:szCs w:val="16"/>
          <w:u w:val="single"/>
          <w:lang w:val="ru-RU"/>
        </w:rPr>
      </w:pPr>
    </w:p>
    <w:p w:rsidR="003E7619" w:rsidRPr="005449F2" w:rsidRDefault="003E7619" w:rsidP="008968C2">
      <w:pPr>
        <w:pStyle w:val="Default"/>
        <w:ind w:firstLine="880"/>
        <w:jc w:val="both"/>
        <w:rPr>
          <w:rFonts w:ascii="Arial Narrow" w:hAnsi="Arial Narrow"/>
          <w:bCs/>
          <w:sz w:val="16"/>
          <w:szCs w:val="16"/>
          <w:lang w:val="ru-RU"/>
        </w:rPr>
      </w:pPr>
      <w:r w:rsidRPr="005449F2">
        <w:rPr>
          <w:rFonts w:ascii="Arial Narrow" w:hAnsi="Arial Narrow"/>
          <w:sz w:val="16"/>
          <w:szCs w:val="16"/>
          <w:lang w:val="ru-RU"/>
        </w:rPr>
        <w:t>Јавното наддавање ќе се одвива на</w:t>
      </w:r>
      <w:r w:rsidR="008968C2" w:rsidRPr="005449F2">
        <w:rPr>
          <w:rFonts w:ascii="Arial Narrow" w:hAnsi="Arial Narrow"/>
          <w:sz w:val="16"/>
          <w:szCs w:val="16"/>
          <w:lang w:val="ru-RU"/>
        </w:rPr>
        <w:t xml:space="preserve"> </w:t>
      </w:r>
      <w:r w:rsidR="008968C2" w:rsidRPr="005449F2">
        <w:rPr>
          <w:rFonts w:ascii="Arial Narrow" w:hAnsi="Arial Narrow"/>
          <w:sz w:val="16"/>
          <w:szCs w:val="16"/>
          <w:lang w:val="mk-MK"/>
        </w:rPr>
        <w:t>ден</w:t>
      </w:r>
      <w:r w:rsidR="005449F2" w:rsidRPr="005449F2">
        <w:rPr>
          <w:rFonts w:ascii="Arial Narrow" w:hAnsi="Arial Narrow"/>
          <w:sz w:val="16"/>
          <w:szCs w:val="16"/>
        </w:rPr>
        <w:t xml:space="preserve"> </w:t>
      </w:r>
      <w:r w:rsidR="00566AD3">
        <w:rPr>
          <w:rFonts w:ascii="Arial Narrow" w:hAnsi="Arial Narrow"/>
          <w:sz w:val="16"/>
          <w:szCs w:val="16"/>
          <w:lang w:val="mk-MK"/>
        </w:rPr>
        <w:t>18.06</w:t>
      </w:r>
      <w:r w:rsidR="00A356BC">
        <w:rPr>
          <w:rFonts w:ascii="Arial Narrow" w:hAnsi="Arial Narrow"/>
          <w:sz w:val="16"/>
          <w:szCs w:val="16"/>
        </w:rPr>
        <w:t>.</w:t>
      </w:r>
      <w:r w:rsidR="00DB2B15" w:rsidRPr="005449F2">
        <w:rPr>
          <w:rFonts w:ascii="Arial Narrow" w:hAnsi="Arial Narrow"/>
          <w:sz w:val="16"/>
          <w:szCs w:val="16"/>
        </w:rPr>
        <w:t>202</w:t>
      </w:r>
      <w:r w:rsidR="005449F2" w:rsidRPr="005449F2">
        <w:rPr>
          <w:rFonts w:ascii="Arial Narrow" w:hAnsi="Arial Narrow"/>
          <w:sz w:val="16"/>
          <w:szCs w:val="16"/>
        </w:rPr>
        <w:t>5</w:t>
      </w:r>
      <w:r w:rsidR="00923462" w:rsidRPr="005449F2">
        <w:rPr>
          <w:rFonts w:ascii="Arial Narrow" w:hAnsi="Arial Narrow"/>
          <w:sz w:val="16"/>
          <w:szCs w:val="16"/>
        </w:rPr>
        <w:t xml:space="preserve"> </w:t>
      </w:r>
      <w:r w:rsidRPr="005449F2">
        <w:rPr>
          <w:rFonts w:ascii="Arial Narrow" w:hAnsi="Arial Narrow"/>
          <w:bCs/>
          <w:sz w:val="16"/>
          <w:szCs w:val="16"/>
          <w:lang w:val="ru-RU"/>
        </w:rPr>
        <w:t>година</w:t>
      </w:r>
      <w:r w:rsidR="00397145" w:rsidRPr="005449F2">
        <w:rPr>
          <w:rFonts w:ascii="Arial Narrow" w:hAnsi="Arial Narrow"/>
          <w:sz w:val="16"/>
          <w:szCs w:val="16"/>
          <w:lang w:val="ru-RU"/>
        </w:rPr>
        <w:t xml:space="preserve">, </w:t>
      </w:r>
      <w:r w:rsidR="008F5104" w:rsidRPr="005449F2">
        <w:rPr>
          <w:rFonts w:ascii="Arial Narrow" w:hAnsi="Arial Narrow"/>
          <w:sz w:val="16"/>
          <w:szCs w:val="16"/>
          <w:lang w:val="ru-RU"/>
        </w:rPr>
        <w:t xml:space="preserve">и истото не може да трае помалку од </w:t>
      </w:r>
      <w:r w:rsidR="008F5104" w:rsidRPr="005449F2">
        <w:rPr>
          <w:rFonts w:ascii="Arial Narrow" w:hAnsi="Arial Narrow"/>
          <w:bCs/>
          <w:sz w:val="16"/>
          <w:szCs w:val="16"/>
          <w:lang w:val="ru-RU"/>
        </w:rPr>
        <w:t xml:space="preserve">15 (петнаесет) </w:t>
      </w:r>
      <w:r w:rsidR="008F5104" w:rsidRPr="005449F2">
        <w:rPr>
          <w:rFonts w:ascii="Arial Narrow" w:hAnsi="Arial Narrow"/>
          <w:sz w:val="16"/>
          <w:szCs w:val="16"/>
          <w:lang w:val="ru-RU"/>
        </w:rPr>
        <w:t xml:space="preserve">минути </w:t>
      </w:r>
      <w:r w:rsidRPr="005449F2">
        <w:rPr>
          <w:rFonts w:ascii="Arial Narrow" w:hAnsi="Arial Narrow"/>
          <w:bCs/>
          <w:sz w:val="16"/>
          <w:szCs w:val="16"/>
          <w:lang w:val="ru-RU"/>
        </w:rPr>
        <w:t>како што следува:</w:t>
      </w:r>
    </w:p>
    <w:p w:rsidR="007213EA" w:rsidRPr="005449F2" w:rsidRDefault="007213EA" w:rsidP="007213EA">
      <w:pPr>
        <w:pStyle w:val="Default"/>
        <w:ind w:firstLine="900"/>
        <w:jc w:val="both"/>
        <w:rPr>
          <w:rFonts w:ascii="Arial Narrow" w:hAnsi="Arial Narrow"/>
          <w:bCs/>
          <w:sz w:val="16"/>
          <w:szCs w:val="16"/>
        </w:rPr>
      </w:pPr>
    </w:p>
    <w:p w:rsidR="000F0B65" w:rsidRDefault="007213EA" w:rsidP="007F0BEF">
      <w:pPr>
        <w:pStyle w:val="Default"/>
        <w:rPr>
          <w:rFonts w:ascii="Arial Narrow" w:hAnsi="Arial Narrow"/>
          <w:bCs/>
          <w:sz w:val="16"/>
          <w:szCs w:val="16"/>
          <w:lang w:val="mk-MK"/>
        </w:rPr>
      </w:pPr>
      <w:r w:rsidRPr="005449F2">
        <w:rPr>
          <w:rFonts w:ascii="Arial Narrow" w:hAnsi="Arial Narrow"/>
          <w:bCs/>
          <w:sz w:val="16"/>
          <w:szCs w:val="16"/>
        </w:rPr>
        <w:t xml:space="preserve">                    </w:t>
      </w:r>
      <w:r w:rsidRPr="005449F2">
        <w:rPr>
          <w:rFonts w:ascii="Arial Narrow" w:hAnsi="Arial Narrow"/>
          <w:bCs/>
          <w:sz w:val="16"/>
          <w:szCs w:val="16"/>
          <w:lang w:val="mk-MK"/>
        </w:rPr>
        <w:t xml:space="preserve">     </w:t>
      </w:r>
      <w:r w:rsidR="007745AB" w:rsidRPr="005449F2">
        <w:rPr>
          <w:rFonts w:ascii="Arial Narrow" w:hAnsi="Arial Narrow"/>
          <w:bCs/>
          <w:sz w:val="16"/>
          <w:szCs w:val="16"/>
          <w:lang w:val="ru-RU"/>
        </w:rPr>
        <w:t xml:space="preserve">Во </w:t>
      </w:r>
      <w:r w:rsidR="00672548" w:rsidRPr="005449F2">
        <w:rPr>
          <w:rFonts w:ascii="Arial Narrow" w:hAnsi="Arial Narrow"/>
          <w:bCs/>
          <w:sz w:val="16"/>
          <w:szCs w:val="16"/>
          <w:lang w:val="ru-RU"/>
        </w:rPr>
        <w:t>10</w:t>
      </w:r>
      <w:r w:rsidR="00672548" w:rsidRPr="005449F2">
        <w:rPr>
          <w:rFonts w:ascii="Arial Narrow" w:hAnsi="Arial Narrow"/>
          <w:bCs/>
          <w:sz w:val="16"/>
          <w:szCs w:val="16"/>
        </w:rPr>
        <w:t>:00</w:t>
      </w:r>
      <w:r w:rsidR="007745AB" w:rsidRPr="005449F2">
        <w:rPr>
          <w:rFonts w:ascii="Arial Narrow" w:hAnsi="Arial Narrow"/>
          <w:bCs/>
          <w:sz w:val="16"/>
          <w:szCs w:val="16"/>
          <w:lang w:val="ru-RU"/>
        </w:rPr>
        <w:t xml:space="preserve"> </w:t>
      </w:r>
      <w:r w:rsidR="00672548" w:rsidRPr="005449F2">
        <w:rPr>
          <w:rFonts w:ascii="Arial Narrow" w:hAnsi="Arial Narrow"/>
          <w:bCs/>
          <w:sz w:val="16"/>
          <w:szCs w:val="16"/>
        </w:rPr>
        <w:t xml:space="preserve"> </w:t>
      </w:r>
      <w:r w:rsidR="007745AB" w:rsidRPr="005449F2">
        <w:rPr>
          <w:rFonts w:ascii="Arial Narrow" w:hAnsi="Arial Narrow"/>
          <w:bCs/>
          <w:sz w:val="16"/>
          <w:szCs w:val="16"/>
          <w:lang w:val="ru-RU"/>
        </w:rPr>
        <w:t>часот за Г</w:t>
      </w:r>
      <w:r w:rsidR="005449F2" w:rsidRPr="005449F2">
        <w:rPr>
          <w:rFonts w:ascii="Arial Narrow" w:hAnsi="Arial Narrow"/>
          <w:sz w:val="16"/>
          <w:szCs w:val="16"/>
          <w:lang w:val="ru-RU"/>
        </w:rPr>
        <w:t>.П.бр.</w:t>
      </w:r>
      <w:r w:rsidR="00C85E7F">
        <w:rPr>
          <w:rFonts w:ascii="Arial Narrow" w:hAnsi="Arial Narrow"/>
          <w:sz w:val="16"/>
          <w:szCs w:val="16"/>
        </w:rPr>
        <w:t xml:space="preserve">1.2 </w:t>
      </w:r>
      <w:r w:rsidR="005449F2" w:rsidRPr="005449F2">
        <w:rPr>
          <w:rFonts w:ascii="Arial Narrow" w:hAnsi="Arial Narrow"/>
          <w:sz w:val="16"/>
          <w:szCs w:val="16"/>
          <w:lang w:val="mk-MK"/>
        </w:rPr>
        <w:t xml:space="preserve"> </w:t>
      </w:r>
      <w:r w:rsidR="005449F2" w:rsidRPr="005449F2">
        <w:rPr>
          <w:rFonts w:ascii="Arial Narrow" w:hAnsi="Arial Narrow"/>
          <w:sz w:val="16"/>
          <w:szCs w:val="16"/>
          <w:lang w:val="ru-RU"/>
        </w:rPr>
        <w:t xml:space="preserve">со намена </w:t>
      </w:r>
      <w:r w:rsidR="00C85E7F">
        <w:rPr>
          <w:rFonts w:ascii="Arial Narrow" w:hAnsi="Arial Narrow"/>
          <w:sz w:val="16"/>
          <w:szCs w:val="16"/>
        </w:rPr>
        <w:t xml:space="preserve"> Г3-сервиси</w:t>
      </w:r>
      <w:r w:rsidR="00AF2C2E" w:rsidRPr="005449F2">
        <w:rPr>
          <w:rFonts w:ascii="Arial Narrow" w:hAnsi="Arial Narrow"/>
          <w:bCs/>
          <w:sz w:val="16"/>
          <w:szCs w:val="16"/>
          <w:lang w:val="mk-MK"/>
        </w:rPr>
        <w:t>.</w:t>
      </w:r>
    </w:p>
    <w:p w:rsidR="00496008" w:rsidRPr="005449F2" w:rsidRDefault="00496008" w:rsidP="007F0BEF">
      <w:pPr>
        <w:pStyle w:val="Default"/>
        <w:rPr>
          <w:rFonts w:ascii="Arial Narrow" w:hAnsi="Arial Narrow"/>
          <w:bCs/>
          <w:sz w:val="16"/>
          <w:szCs w:val="16"/>
          <w:lang w:val="mk-MK"/>
        </w:rPr>
      </w:pPr>
    </w:p>
    <w:p w:rsidR="00C86A96" w:rsidRPr="00A91CAE" w:rsidRDefault="00C86A96" w:rsidP="00C86A96">
      <w:pPr>
        <w:pStyle w:val="Default"/>
        <w:jc w:val="center"/>
        <w:rPr>
          <w:rFonts w:ascii="Arial Narrow" w:hAnsi="Arial Narrow"/>
          <w:b/>
          <w:bCs/>
          <w:sz w:val="16"/>
          <w:szCs w:val="16"/>
          <w:lang w:val="ru-RU"/>
        </w:rPr>
      </w:pPr>
      <w:r w:rsidRPr="00A91CAE">
        <w:rPr>
          <w:rFonts w:ascii="Arial Narrow" w:hAnsi="Arial Narrow"/>
          <w:b/>
          <w:bCs/>
          <w:sz w:val="16"/>
          <w:szCs w:val="16"/>
          <w:lang w:val="ru-RU"/>
        </w:rPr>
        <w:t>ПОСТАПКА</w:t>
      </w:r>
    </w:p>
    <w:p w:rsidR="00C86A96" w:rsidRPr="00A91CAE" w:rsidRDefault="00C86A96" w:rsidP="00C86A96">
      <w:pPr>
        <w:pStyle w:val="Default"/>
        <w:jc w:val="center"/>
        <w:rPr>
          <w:rFonts w:ascii="Arial Narrow" w:hAnsi="Arial Narrow"/>
          <w:sz w:val="16"/>
          <w:szCs w:val="16"/>
          <w:lang w:val="mk-MK"/>
        </w:rPr>
      </w:pP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1.Комисијата преку електронскиот систем при </w:t>
      </w:r>
      <w:hyperlink r:id="rId16" w:history="1">
        <w:r w:rsidRPr="00A506EE">
          <w:rPr>
            <w:rStyle w:val="Hyperlink"/>
            <w:rFonts w:ascii="Arial Narrow" w:hAnsi="Arial Narrow"/>
            <w:sz w:val="16"/>
            <w:szCs w:val="16"/>
          </w:rPr>
          <w:t>www</w:t>
        </w:r>
        <w:r w:rsidRPr="00A506EE">
          <w:rPr>
            <w:rStyle w:val="Hyperlink"/>
            <w:rFonts w:ascii="Arial Narrow" w:hAnsi="Arial Narrow"/>
            <w:sz w:val="16"/>
            <w:szCs w:val="16"/>
            <w:lang w:val="ru-RU"/>
          </w:rPr>
          <w:t>.</w:t>
        </w:r>
        <w:r w:rsidRPr="00A506EE">
          <w:rPr>
            <w:rStyle w:val="Hyperlink"/>
            <w:rFonts w:ascii="Arial Narrow" w:hAnsi="Arial Narrow"/>
            <w:sz w:val="16"/>
            <w:szCs w:val="16"/>
          </w:rPr>
          <w:t>gradezno</w:t>
        </w:r>
        <w:r w:rsidRPr="00A506EE">
          <w:rPr>
            <w:rStyle w:val="Hyperlink"/>
            <w:rFonts w:ascii="Arial Narrow" w:hAnsi="Arial Narrow"/>
            <w:sz w:val="16"/>
            <w:szCs w:val="16"/>
            <w:lang w:val="ru-RU"/>
          </w:rPr>
          <w:t>-</w:t>
        </w:r>
        <w:r w:rsidRPr="00A506EE">
          <w:rPr>
            <w:rStyle w:val="Hyperlink"/>
            <w:rFonts w:ascii="Arial Narrow" w:hAnsi="Arial Narrow"/>
            <w:sz w:val="16"/>
            <w:szCs w:val="16"/>
          </w:rPr>
          <w:t>zemjiste</w:t>
        </w:r>
        <w:r w:rsidRPr="00A506EE">
          <w:rPr>
            <w:rStyle w:val="Hyperlink"/>
            <w:rFonts w:ascii="Arial Narrow" w:hAnsi="Arial Narrow"/>
            <w:sz w:val="16"/>
            <w:szCs w:val="16"/>
            <w:lang w:val="ru-RU"/>
          </w:rPr>
          <w:t>.</w:t>
        </w:r>
        <w:r w:rsidRPr="00A506EE">
          <w:rPr>
            <w:rStyle w:val="Hyperlink"/>
            <w:rFonts w:ascii="Arial Narrow" w:hAnsi="Arial Narrow"/>
            <w:sz w:val="16"/>
            <w:szCs w:val="16"/>
          </w:rPr>
          <w:t>mk</w:t>
        </w:r>
      </w:hyperlink>
      <w:r w:rsidRPr="00A506EE">
        <w:rPr>
          <w:rFonts w:ascii="Arial Narrow" w:hAnsi="Arial Narrow"/>
          <w:sz w:val="16"/>
          <w:szCs w:val="16"/>
          <w:lang w:val="ru-RU"/>
        </w:rPr>
        <w:t xml:space="preserve">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автоматски им доставува корисничко име и лозинка за учество на електронското јавно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A506EE" w:rsidRPr="00A506EE" w:rsidRDefault="00A506EE" w:rsidP="00A506EE">
      <w:pPr>
        <w:pStyle w:val="Default"/>
        <w:ind w:firstLine="900"/>
        <w:jc w:val="both"/>
        <w:rPr>
          <w:rFonts w:ascii="Arial Narrow" w:hAnsi="Arial Narrow"/>
          <w:sz w:val="16"/>
          <w:szCs w:val="16"/>
          <w:lang w:val="mk-MK"/>
        </w:rPr>
      </w:pPr>
      <w:r w:rsidRPr="00A506EE">
        <w:rPr>
          <w:rFonts w:ascii="Arial Narrow" w:hAnsi="Arial Narrow"/>
          <w:sz w:val="16"/>
          <w:szCs w:val="16"/>
          <w:lang w:val="ru-RU"/>
        </w:rPr>
        <w:t>2.Подносителите на пријавите за да може да  поднесат електронска пријава и да учествуваат на електронското јавно наддавање потребно е да имаат дигитален  сертификат (потпис).</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3.На денот на одржување на електронското јавно наддавање учесниците пристапуваат на интернет страната со корисничкото име и шифрата која ја добиле на </w:t>
      </w:r>
      <w:r w:rsidRPr="00A506EE">
        <w:rPr>
          <w:rFonts w:ascii="Arial Narrow" w:hAnsi="Arial Narrow"/>
          <w:sz w:val="16"/>
          <w:szCs w:val="16"/>
        </w:rPr>
        <w:t>e</w:t>
      </w:r>
      <w:r w:rsidRPr="00A506EE">
        <w:rPr>
          <w:rFonts w:ascii="Arial Narrow" w:hAnsi="Arial Narrow"/>
          <w:sz w:val="16"/>
          <w:szCs w:val="16"/>
          <w:lang w:val="ru-RU"/>
        </w:rPr>
        <w:t>-</w:t>
      </w:r>
      <w:r w:rsidRPr="00A506EE">
        <w:rPr>
          <w:rFonts w:ascii="Arial Narrow" w:hAnsi="Arial Narrow"/>
          <w:sz w:val="16"/>
          <w:szCs w:val="16"/>
        </w:rPr>
        <w:t>mail</w:t>
      </w:r>
      <w:r w:rsidRPr="00A506EE">
        <w:rPr>
          <w:rFonts w:ascii="Arial Narrow" w:hAnsi="Arial Narrow"/>
          <w:sz w:val="16"/>
          <w:szCs w:val="16"/>
          <w:lang w:val="ru-RU"/>
        </w:rPr>
        <w:t xml:space="preserve"> адресата доставена во прилог на пријавата за учество на елетронското јавно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4.Електронското јавно наддавање може да отпочне со најмалку еден учесник во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5.Електронското јавното наддавање го следи Комисија за спроведување на постапките за јавно наддавање, формирана од Градоначалникот на Општина </w:t>
      </w:r>
      <w:r w:rsidRPr="00A506EE">
        <w:rPr>
          <w:rFonts w:ascii="Arial Narrow" w:hAnsi="Arial Narrow"/>
          <w:sz w:val="16"/>
          <w:szCs w:val="16"/>
          <w:lang w:val="mk-MK"/>
        </w:rPr>
        <w:t>Гази Баба</w:t>
      </w:r>
      <w:r w:rsidRPr="00A506EE">
        <w:rPr>
          <w:rFonts w:ascii="Arial Narrow" w:hAnsi="Arial Narrow"/>
          <w:sz w:val="16"/>
          <w:szCs w:val="16"/>
          <w:lang w:val="ru-RU"/>
        </w:rPr>
        <w:t xml:space="preserve">.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6.Електронското јавното наддавање започнува со објавување на почетната цена</w:t>
      </w:r>
      <w:r w:rsidRPr="00A506EE">
        <w:rPr>
          <w:rFonts w:ascii="Arial Narrow" w:hAnsi="Arial Narrow"/>
          <w:sz w:val="16"/>
          <w:szCs w:val="16"/>
        </w:rPr>
        <w:t xml:space="preserve"> </w:t>
      </w:r>
      <w:r w:rsidRPr="00A506EE">
        <w:rPr>
          <w:rFonts w:ascii="Arial Narrow" w:hAnsi="Arial Narrow"/>
          <w:sz w:val="16"/>
          <w:szCs w:val="16"/>
          <w:lang w:val="mk-MK"/>
        </w:rPr>
        <w:t>по метар квадратен</w:t>
      </w:r>
      <w:r w:rsidRPr="00A506EE">
        <w:rPr>
          <w:rFonts w:ascii="Arial Narrow" w:hAnsi="Arial Narrow"/>
          <w:sz w:val="16"/>
          <w:szCs w:val="16"/>
          <w:lang w:val="ru-RU"/>
        </w:rPr>
        <w:t xml:space="preserve">, а се спроведува по пат на наддавање од страна на учесниците. </w:t>
      </w:r>
    </w:p>
    <w:p w:rsidR="00A506EE" w:rsidRDefault="00A506EE" w:rsidP="00A506EE">
      <w:pPr>
        <w:pStyle w:val="Default"/>
        <w:ind w:firstLine="900"/>
        <w:jc w:val="both"/>
        <w:rPr>
          <w:rFonts w:ascii="Arial Narrow" w:hAnsi="Arial Narrow"/>
          <w:color w:val="auto"/>
          <w:sz w:val="16"/>
          <w:szCs w:val="16"/>
          <w:lang w:val="ru-RU"/>
        </w:rPr>
      </w:pPr>
      <w:r w:rsidRPr="00A506EE">
        <w:rPr>
          <w:rFonts w:ascii="Arial Narrow" w:hAnsi="Arial Narrow"/>
          <w:color w:val="auto"/>
          <w:sz w:val="16"/>
          <w:szCs w:val="16"/>
          <w:lang w:val="ru-RU"/>
        </w:rPr>
        <w:t>7.</w:t>
      </w:r>
      <w:r w:rsidR="001909FD" w:rsidRPr="001909FD">
        <w:rPr>
          <w:rFonts w:ascii="Arial Narrow" w:hAnsi="Arial Narrow"/>
          <w:sz w:val="16"/>
          <w:szCs w:val="16"/>
          <w:lang w:val="ru-RU"/>
        </w:rPr>
        <w:t xml:space="preserve"> </w:t>
      </w:r>
      <w:r w:rsidR="00603CFD">
        <w:rPr>
          <w:rFonts w:ascii="Arial Narrow" w:hAnsi="Arial Narrow"/>
          <w:sz w:val="16"/>
          <w:szCs w:val="16"/>
          <w:lang w:val="mk-MK"/>
        </w:rPr>
        <w:t>Н</w:t>
      </w:r>
      <w:r w:rsidRPr="00A506EE">
        <w:rPr>
          <w:rFonts w:ascii="Arial Narrow" w:hAnsi="Arial Narrow"/>
          <w:sz w:val="16"/>
          <w:szCs w:val="16"/>
          <w:lang w:val="ru-RU"/>
        </w:rPr>
        <w:t xml:space="preserve">аддавањето се врши “чекорно” со зголемување на вредноста со секој “чекор” не помалку од  10,00 </w:t>
      </w:r>
      <w:r w:rsidRPr="00A506EE">
        <w:rPr>
          <w:rFonts w:ascii="Arial Narrow" w:hAnsi="Arial Narrow"/>
          <w:color w:val="auto"/>
          <w:sz w:val="16"/>
          <w:szCs w:val="16"/>
          <w:lang w:val="mk-MK"/>
        </w:rPr>
        <w:t xml:space="preserve"> денари</w:t>
      </w:r>
      <w:r w:rsidRPr="00A506EE">
        <w:rPr>
          <w:rFonts w:ascii="Arial Narrow" w:hAnsi="Arial Narrow"/>
          <w:bCs/>
          <w:color w:val="auto"/>
          <w:sz w:val="16"/>
          <w:szCs w:val="16"/>
          <w:lang w:val="ru-RU"/>
        </w:rPr>
        <w:t xml:space="preserve"> во цели броеви без децимали.</w:t>
      </w:r>
      <w:r w:rsidRPr="00A506EE">
        <w:rPr>
          <w:rFonts w:ascii="Arial Narrow" w:hAnsi="Arial Narrow"/>
          <w:color w:val="auto"/>
          <w:sz w:val="16"/>
          <w:szCs w:val="16"/>
          <w:lang w:val="ru-RU"/>
        </w:rPr>
        <w:t xml:space="preserve"> </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rPr>
        <w:t>8</w:t>
      </w:r>
      <w:r w:rsidR="00A506EE" w:rsidRPr="00A506EE">
        <w:rPr>
          <w:rFonts w:ascii="Arial Narrow" w:hAnsi="Arial Narrow"/>
          <w:sz w:val="16"/>
          <w:szCs w:val="16"/>
          <w:lang w:val="ru-RU"/>
        </w:rPr>
        <w:t xml:space="preserve">.Електронското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страна на учесниците е дадена понуда, крајниот рок за завршување на јавното наддавање се продолжува за уште две минути. </w:t>
      </w:r>
      <w:r w:rsidR="00A506EE" w:rsidRPr="00A506EE">
        <w:rPr>
          <w:rFonts w:ascii="Arial Narrow" w:hAnsi="Arial Narrow"/>
          <w:sz w:val="16"/>
          <w:szCs w:val="16"/>
          <w:lang w:val="mk-MK"/>
        </w:rPr>
        <w:t>Јавното наддавање се продолжува неограничен број пати се додека во истекот на последните две минути е дадена понуда од страна на учесниците</w:t>
      </w:r>
      <w:r w:rsidR="00A506EE" w:rsidRPr="00A506EE">
        <w:rPr>
          <w:rFonts w:ascii="Arial Narrow" w:hAnsi="Arial Narrow"/>
          <w:sz w:val="16"/>
          <w:szCs w:val="16"/>
          <w:lang w:val="ru-RU"/>
        </w:rPr>
        <w:t xml:space="preserve">. </w:t>
      </w:r>
    </w:p>
    <w:p w:rsidR="00A506EE" w:rsidRPr="00A506EE" w:rsidRDefault="00AF2C2E" w:rsidP="00A506EE">
      <w:pPr>
        <w:pStyle w:val="Default"/>
        <w:ind w:firstLine="900"/>
        <w:jc w:val="both"/>
        <w:rPr>
          <w:rFonts w:ascii="Arial Narrow" w:hAnsi="Arial Narrow"/>
          <w:sz w:val="16"/>
          <w:szCs w:val="16"/>
          <w:lang w:val="mk-MK"/>
        </w:rPr>
      </w:pPr>
      <w:r>
        <w:rPr>
          <w:rFonts w:ascii="Arial Narrow" w:hAnsi="Arial Narrow"/>
          <w:sz w:val="16"/>
          <w:szCs w:val="16"/>
          <w:lang w:val="mk-MK"/>
        </w:rPr>
        <w:t xml:space="preserve"> </w:t>
      </w:r>
      <w:r w:rsidR="004E7B82">
        <w:rPr>
          <w:rFonts w:ascii="Arial Narrow" w:hAnsi="Arial Narrow"/>
          <w:sz w:val="16"/>
          <w:szCs w:val="16"/>
        </w:rPr>
        <w:t>9</w:t>
      </w:r>
      <w:r w:rsidR="00A506EE" w:rsidRPr="00A506EE">
        <w:rPr>
          <w:rFonts w:ascii="Arial Narrow" w:hAnsi="Arial Narrow"/>
          <w:sz w:val="16"/>
          <w:szCs w:val="16"/>
          <w:lang w:val="ru-RU"/>
        </w:rPr>
        <w:t>.</w:t>
      </w:r>
      <w:r w:rsidR="00A506EE" w:rsidRPr="00A506EE">
        <w:rPr>
          <w:rFonts w:ascii="Arial Narrow" w:hAnsi="Arial Narrow"/>
          <w:sz w:val="16"/>
          <w:szCs w:val="16"/>
          <w:lang w:val="mk-MK"/>
        </w:rPr>
        <w:t>За успешно спроведена постапка на јавно наддавање потребно е да има најмалку едно постапно наддавање над почетната цена по метар квадратен.</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lang w:val="ru-RU"/>
        </w:rPr>
        <w:t>1</w:t>
      </w:r>
      <w:r>
        <w:rPr>
          <w:rFonts w:ascii="Arial Narrow" w:hAnsi="Arial Narrow"/>
          <w:sz w:val="16"/>
          <w:szCs w:val="16"/>
        </w:rPr>
        <w:t>0</w:t>
      </w:r>
      <w:r w:rsidR="00A506EE" w:rsidRPr="00A506EE">
        <w:rPr>
          <w:rFonts w:ascii="Arial Narrow" w:hAnsi="Arial Narrow"/>
          <w:sz w:val="16"/>
          <w:szCs w:val="16"/>
          <w:lang w:val="ru-RU"/>
        </w:rPr>
        <w:t xml:space="preserve">.Учесникот на јавното наддавање кој понудил најголема цена се стекнува со статусот најповолен понудувач.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1</w:t>
      </w:r>
      <w:r w:rsidRPr="00A506EE">
        <w:rPr>
          <w:rFonts w:ascii="Arial Narrow" w:hAnsi="Arial Narrow"/>
          <w:sz w:val="16"/>
          <w:szCs w:val="16"/>
          <w:lang w:val="ru-RU"/>
        </w:rPr>
        <w:t xml:space="preserve">.Комисијата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2</w:t>
      </w:r>
      <w:r w:rsidRPr="00A506EE">
        <w:rPr>
          <w:rFonts w:ascii="Arial Narrow" w:hAnsi="Arial Narrow"/>
          <w:sz w:val="16"/>
          <w:szCs w:val="16"/>
          <w:lang w:val="ru-RU"/>
        </w:rPr>
        <w:t xml:space="preserve">.По завршувањето на постапката за јавното наддавање, Комисијата е должна во рок од 3 (три) работни дена да достави барање </w:t>
      </w:r>
      <w:r w:rsidR="00485DC3">
        <w:rPr>
          <w:rFonts w:ascii="Arial Narrow" w:hAnsi="Arial Narrow"/>
          <w:sz w:val="16"/>
          <w:szCs w:val="16"/>
          <w:lang w:val="ru-RU"/>
        </w:rPr>
        <w:t xml:space="preserve">за мислење </w:t>
      </w:r>
      <w:r w:rsidRPr="00A506EE">
        <w:rPr>
          <w:rFonts w:ascii="Arial Narrow" w:hAnsi="Arial Narrow"/>
          <w:sz w:val="16"/>
          <w:szCs w:val="16"/>
          <w:lang w:val="ru-RU"/>
        </w:rPr>
        <w:t>до Државното правобранителство на Република Северна Македонија по однос на нацрт-текстот на договорот за отуѓување на градежното земјиште сопственост на Република Северна Македонија.</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lang w:val="ru-RU"/>
        </w:rPr>
        <w:t>1</w:t>
      </w:r>
      <w:r>
        <w:rPr>
          <w:rFonts w:ascii="Arial Narrow" w:hAnsi="Arial Narrow"/>
          <w:sz w:val="16"/>
          <w:szCs w:val="16"/>
        </w:rPr>
        <w:t>3</w:t>
      </w:r>
      <w:r w:rsidR="00E646BB">
        <w:rPr>
          <w:rFonts w:ascii="Arial Narrow" w:hAnsi="Arial Narrow"/>
          <w:sz w:val="16"/>
          <w:szCs w:val="16"/>
          <w:lang w:val="ru-RU"/>
        </w:rPr>
        <w:t>.</w:t>
      </w:r>
      <w:r w:rsidR="00A506EE" w:rsidRPr="00A506EE">
        <w:rPr>
          <w:rFonts w:ascii="Arial Narrow" w:hAnsi="Arial Narrow"/>
          <w:sz w:val="16"/>
          <w:szCs w:val="16"/>
          <w:lang w:val="ru-RU"/>
        </w:rPr>
        <w:t>Државното правобранителство на Република Северна Македонија е должно да достави мислење  по однос на нацрт-текстот на договорот за отуѓување на градежното земјиште сопственост на Република Северна Македонија во рок од 30 (триесет) дена од добивањето на барањето за мислење. Доколку во рок од 30 (триесет) дена Државното правобранителство на Република Северна Македонија не достави мислење, ќе се смета за позитивно.</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4</w:t>
      </w:r>
      <w:r w:rsidRPr="00A506EE">
        <w:rPr>
          <w:rFonts w:ascii="Arial Narrow" w:hAnsi="Arial Narrow"/>
          <w:sz w:val="16"/>
          <w:szCs w:val="16"/>
          <w:lang w:val="ru-RU"/>
        </w:rPr>
        <w:t>.По прибавување на  позитивно мислење од Државното правобранителство на Република Северна Македонија, Комисијата во рок од 3(три) работни дена до најповолниот понудувач доставува Известување за избор на најповолен понудувач.</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5</w:t>
      </w:r>
      <w:r w:rsidRPr="00A506EE">
        <w:rPr>
          <w:rFonts w:ascii="Arial Narrow" w:hAnsi="Arial Narrow"/>
          <w:sz w:val="16"/>
          <w:szCs w:val="16"/>
          <w:lang w:val="ru-RU"/>
        </w:rPr>
        <w:t>.Најповолниот понудувач е должен во рок од 15 (петнаесет) дена од денот на приемот на Известувањето дека е најповолен понудувач на јавното наддавање,  да ги уплати средствата согласно постигнатата крајна цена од наддавањето</w:t>
      </w:r>
      <w:r w:rsidR="004E2895">
        <w:rPr>
          <w:rFonts w:ascii="Arial Narrow" w:hAnsi="Arial Narrow"/>
          <w:sz w:val="16"/>
          <w:szCs w:val="16"/>
          <w:lang w:val="mk-MK"/>
        </w:rPr>
        <w:t>,</w:t>
      </w:r>
      <w:r w:rsidRPr="00A506EE">
        <w:rPr>
          <w:rFonts w:ascii="Arial Narrow" w:hAnsi="Arial Narrow"/>
          <w:sz w:val="16"/>
          <w:szCs w:val="16"/>
          <w:lang w:val="mk-MK"/>
        </w:rPr>
        <w:t xml:space="preserve"> да ги уплати трошоците на постапката 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w:t>
      </w:r>
      <w:r w:rsidRPr="00A506EE">
        <w:rPr>
          <w:rFonts w:ascii="Arial Narrow" w:hAnsi="Arial Narrow"/>
          <w:sz w:val="16"/>
          <w:szCs w:val="16"/>
          <w:lang w:val="mk-MK"/>
        </w:rPr>
        <w:t>да ги достави  до Комисијата оригиналните докази приложени со пријавата и да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1</w:t>
      </w:r>
      <w:r w:rsidR="004E7B82">
        <w:rPr>
          <w:rFonts w:ascii="Arial Narrow" w:hAnsi="Arial Narrow"/>
          <w:sz w:val="16"/>
          <w:szCs w:val="16"/>
        </w:rPr>
        <w:t>6</w:t>
      </w:r>
      <w:r w:rsidRPr="00A506EE">
        <w:rPr>
          <w:rFonts w:ascii="Arial Narrow" w:hAnsi="Arial Narrow"/>
          <w:sz w:val="16"/>
          <w:szCs w:val="16"/>
          <w:lang w:val="mk-MK"/>
        </w:rPr>
        <w:t>.</w:t>
      </w:r>
      <w:r w:rsidRPr="00A506EE">
        <w:rPr>
          <w:rFonts w:ascii="Arial Narrow" w:hAnsi="Arial Narrow"/>
          <w:sz w:val="16"/>
          <w:szCs w:val="16"/>
          <w:lang w:val="ru-RU"/>
        </w:rPr>
        <w:t>Доколку најповолниот понудувач не ги уплати средствата  согласно постигнатата крајна цена од наддавањето во утврдениот рок,</w:t>
      </w:r>
      <w:r w:rsidR="00AF2C2E">
        <w:rPr>
          <w:rFonts w:ascii="Arial Narrow" w:hAnsi="Arial Narrow"/>
          <w:sz w:val="16"/>
          <w:szCs w:val="16"/>
        </w:rPr>
        <w:t xml:space="preserve"> </w:t>
      </w:r>
      <w:r w:rsidRPr="00A506EE">
        <w:rPr>
          <w:rFonts w:ascii="Arial Narrow" w:hAnsi="Arial Narrow"/>
          <w:sz w:val="16"/>
          <w:szCs w:val="16"/>
          <w:lang w:val="ru-RU"/>
        </w:rPr>
        <w:t xml:space="preserve">не ги уплати трошоците на постапката </w:t>
      </w:r>
      <w:r w:rsidRPr="00A506EE">
        <w:rPr>
          <w:rFonts w:ascii="Arial Narrow" w:hAnsi="Arial Narrow"/>
          <w:sz w:val="16"/>
          <w:szCs w:val="16"/>
          <w:lang w:val="mk-MK"/>
        </w:rPr>
        <w:t>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не  </w:t>
      </w:r>
      <w:r w:rsidRPr="00A506EE">
        <w:rPr>
          <w:rFonts w:ascii="Arial Narrow" w:hAnsi="Arial Narrow"/>
          <w:sz w:val="16"/>
          <w:szCs w:val="16"/>
          <w:lang w:val="mk-MK"/>
        </w:rPr>
        <w:t>ги достави  до Комисијата оригиналните докази приложени со пријавата и не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7</w:t>
      </w:r>
      <w:r w:rsidRPr="00A506EE">
        <w:rPr>
          <w:rFonts w:ascii="Arial Narrow" w:hAnsi="Arial Narrow"/>
          <w:sz w:val="16"/>
          <w:szCs w:val="16"/>
          <w:lang w:val="ru-RU"/>
        </w:rPr>
        <w:t>.Доколку најповолниот понудувач ги уплати средства согласно постигнатата крајна цена од наддавањето во утврдениот рок, а врз основа на доставената документација не може да се склучи договор уплатените средства согласно постигнатата крајна цена не му се враќаат,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rPr>
      </w:pPr>
      <w:r w:rsidRPr="00A506EE">
        <w:rPr>
          <w:rFonts w:ascii="Arial Narrow" w:hAnsi="Arial Narrow"/>
          <w:sz w:val="16"/>
          <w:szCs w:val="16"/>
          <w:lang w:val="ru-RU"/>
        </w:rPr>
        <w:t>1</w:t>
      </w:r>
      <w:r w:rsidR="004E7B82">
        <w:rPr>
          <w:rFonts w:ascii="Arial Narrow" w:hAnsi="Arial Narrow"/>
          <w:sz w:val="16"/>
          <w:szCs w:val="16"/>
        </w:rPr>
        <w:t>8</w:t>
      </w:r>
      <w:r w:rsidRPr="00A506EE">
        <w:rPr>
          <w:rFonts w:ascii="Arial Narrow" w:hAnsi="Arial Narrow"/>
          <w:sz w:val="16"/>
          <w:szCs w:val="16"/>
          <w:lang w:val="ru-RU"/>
        </w:rPr>
        <w:t>.По извршената уплата во утврдениот рок</w:t>
      </w:r>
      <w:r w:rsidRPr="00A506EE">
        <w:rPr>
          <w:rFonts w:ascii="Arial Narrow" w:hAnsi="Arial Narrow"/>
          <w:sz w:val="16"/>
          <w:szCs w:val="16"/>
          <w:lang w:val="mk-MK"/>
        </w:rPr>
        <w:t xml:space="preserve"> и доставата на оригиналните докази приложени со пријавата и доказот за извршена уплата</w:t>
      </w:r>
      <w:r w:rsidRPr="00A506EE">
        <w:rPr>
          <w:rFonts w:ascii="Arial Narrow" w:hAnsi="Arial Narrow"/>
          <w:sz w:val="16"/>
          <w:szCs w:val="16"/>
          <w:lang w:val="ru-RU"/>
        </w:rPr>
        <w:t xml:space="preserve"> согласно постигнатата крајна цена од наддавањето за градежн</w:t>
      </w:r>
      <w:r w:rsidRPr="00A506EE">
        <w:rPr>
          <w:rFonts w:ascii="Arial Narrow" w:hAnsi="Arial Narrow"/>
          <w:sz w:val="16"/>
          <w:szCs w:val="16"/>
          <w:lang w:val="mk-MK"/>
        </w:rPr>
        <w:t>ата</w:t>
      </w:r>
      <w:r w:rsidRPr="00A506EE">
        <w:rPr>
          <w:rFonts w:ascii="Arial Narrow" w:hAnsi="Arial Narrow"/>
          <w:sz w:val="16"/>
          <w:szCs w:val="16"/>
          <w:lang w:val="ru-RU"/>
        </w:rPr>
        <w:t xml:space="preserve"> парцел</w:t>
      </w:r>
      <w:r w:rsidRPr="00A506EE">
        <w:rPr>
          <w:rFonts w:ascii="Arial Narrow" w:hAnsi="Arial Narrow"/>
          <w:sz w:val="16"/>
          <w:szCs w:val="16"/>
          <w:lang w:val="mk-MK"/>
        </w:rPr>
        <w:t>а наведена</w:t>
      </w:r>
      <w:r w:rsidRPr="00A506EE">
        <w:rPr>
          <w:rFonts w:ascii="Arial Narrow" w:hAnsi="Arial Narrow"/>
          <w:sz w:val="16"/>
          <w:szCs w:val="16"/>
          <w:lang w:val="ru-RU"/>
        </w:rPr>
        <w:t xml:space="preserve"> во </w:t>
      </w:r>
      <w:r w:rsidRPr="00A506EE">
        <w:rPr>
          <w:rFonts w:ascii="Arial Narrow" w:hAnsi="Arial Narrow"/>
          <w:sz w:val="16"/>
          <w:szCs w:val="16"/>
          <w:lang w:val="mk-MK"/>
        </w:rPr>
        <w:t>т</w:t>
      </w:r>
      <w:r w:rsidRPr="00A506EE">
        <w:rPr>
          <w:rFonts w:ascii="Arial Narrow" w:hAnsi="Arial Narrow"/>
          <w:sz w:val="16"/>
          <w:szCs w:val="16"/>
          <w:lang w:val="ru-RU"/>
        </w:rPr>
        <w:t xml:space="preserve">абеларниот преглед, Градоначалникот на општина </w:t>
      </w:r>
      <w:r w:rsidRPr="00A506EE">
        <w:rPr>
          <w:rFonts w:ascii="Arial Narrow" w:hAnsi="Arial Narrow"/>
          <w:sz w:val="16"/>
          <w:szCs w:val="16"/>
          <w:lang w:val="mk-MK"/>
        </w:rPr>
        <w:t xml:space="preserve">Гази Баба во рок </w:t>
      </w:r>
      <w:r w:rsidRPr="00A506EE">
        <w:rPr>
          <w:rFonts w:ascii="Arial Narrow" w:hAnsi="Arial Narrow"/>
          <w:sz w:val="16"/>
          <w:szCs w:val="16"/>
          <w:lang w:val="ru-RU"/>
        </w:rPr>
        <w:t xml:space="preserve"> од 5 (пет) работни дена склучува договор со најповолниот понудувач за отуѓување на градежното земјиште сопственост на Република Северна Македонија. Со договорот најповолниот понудувач (купувачот) се обврзува во рок од </w:t>
      </w:r>
      <w:r w:rsidR="001F3652">
        <w:rPr>
          <w:rFonts w:ascii="Arial Narrow" w:hAnsi="Arial Narrow"/>
          <w:sz w:val="16"/>
          <w:szCs w:val="16"/>
          <w:lang w:val="ru-RU"/>
        </w:rPr>
        <w:t>9</w:t>
      </w:r>
      <w:r w:rsidRPr="00A506EE">
        <w:rPr>
          <w:rFonts w:ascii="Arial Narrow" w:hAnsi="Arial Narrow"/>
          <w:sz w:val="16"/>
          <w:szCs w:val="16"/>
          <w:lang w:val="ru-RU"/>
        </w:rPr>
        <w:t xml:space="preserve"> (</w:t>
      </w:r>
      <w:r w:rsidR="001F3652">
        <w:rPr>
          <w:rFonts w:ascii="Arial Narrow" w:hAnsi="Arial Narrow"/>
          <w:sz w:val="16"/>
          <w:szCs w:val="16"/>
          <w:lang w:val="ru-RU"/>
        </w:rPr>
        <w:t>девет</w:t>
      </w:r>
      <w:r w:rsidRPr="00A506EE">
        <w:rPr>
          <w:rFonts w:ascii="Arial Narrow" w:hAnsi="Arial Narrow"/>
          <w:sz w:val="16"/>
          <w:szCs w:val="16"/>
          <w:lang w:val="ru-RU"/>
        </w:rPr>
        <w:t>) месеци од извршената солемнизација на договорот за градежната па</w:t>
      </w:r>
      <w:r w:rsidR="005449F2">
        <w:rPr>
          <w:rFonts w:ascii="Arial Narrow" w:hAnsi="Arial Narrow"/>
          <w:sz w:val="16"/>
          <w:szCs w:val="16"/>
          <w:lang w:val="ru-RU"/>
        </w:rPr>
        <w:t xml:space="preserve">рцела која што е со површина </w:t>
      </w:r>
      <w:r w:rsidR="001F3652">
        <w:rPr>
          <w:rFonts w:ascii="Arial Narrow" w:hAnsi="Arial Narrow"/>
          <w:sz w:val="16"/>
          <w:szCs w:val="16"/>
          <w:lang w:val="mk-MK"/>
        </w:rPr>
        <w:t>до</w:t>
      </w:r>
      <w:r w:rsidR="00100B5B">
        <w:rPr>
          <w:rFonts w:ascii="Arial Narrow" w:hAnsi="Arial Narrow"/>
          <w:sz w:val="16"/>
          <w:szCs w:val="16"/>
          <w:lang w:val="ru-RU"/>
        </w:rPr>
        <w:t xml:space="preserve"> </w:t>
      </w:r>
      <w:r w:rsidRPr="00A506EE">
        <w:rPr>
          <w:rFonts w:ascii="Arial Narrow" w:hAnsi="Arial Narrow"/>
          <w:sz w:val="16"/>
          <w:szCs w:val="16"/>
          <w:lang w:val="ru-RU"/>
        </w:rPr>
        <w:t xml:space="preserve">5.000 м², да обезбеди одобрение за градба на предвидениот објект согласно урбанистички план по кој земјиштето е </w:t>
      </w:r>
      <w:r w:rsidRPr="00A506EE">
        <w:rPr>
          <w:rFonts w:ascii="Arial Narrow" w:hAnsi="Arial Narrow"/>
          <w:color w:val="auto"/>
          <w:sz w:val="16"/>
          <w:szCs w:val="16"/>
          <w:lang w:val="ru-RU"/>
        </w:rPr>
        <w:t>отуѓено</w:t>
      </w:r>
      <w:r w:rsidRPr="00A506EE">
        <w:rPr>
          <w:rFonts w:ascii="Arial Narrow" w:hAnsi="Arial Narrow"/>
          <w:sz w:val="16"/>
          <w:szCs w:val="16"/>
          <w:lang w:val="ru-RU"/>
        </w:rPr>
        <w:t>. Со договорот најповолниот понудувач  се обврзува да го изгради објект</w:t>
      </w:r>
      <w:r w:rsidRPr="00A506EE">
        <w:rPr>
          <w:rFonts w:ascii="Arial Narrow" w:hAnsi="Arial Narrow"/>
          <w:sz w:val="16"/>
          <w:szCs w:val="16"/>
          <w:lang w:val="mk-MK"/>
        </w:rPr>
        <w:t>от</w:t>
      </w:r>
      <w:r w:rsidRPr="00A506EE">
        <w:rPr>
          <w:rFonts w:ascii="Arial Narrow" w:hAnsi="Arial Narrow"/>
          <w:sz w:val="16"/>
          <w:szCs w:val="16"/>
          <w:lang w:val="ru-RU"/>
        </w:rPr>
        <w:t xml:space="preserve"> согласно урбанистички план по кој земјиштето е </w:t>
      </w:r>
      <w:r w:rsidRPr="00A506EE">
        <w:rPr>
          <w:rFonts w:ascii="Arial Narrow" w:hAnsi="Arial Narrow"/>
          <w:color w:val="auto"/>
          <w:sz w:val="16"/>
          <w:szCs w:val="16"/>
          <w:lang w:val="ru-RU"/>
        </w:rPr>
        <w:t>отуѓено во рок согласно со одр</w:t>
      </w:r>
      <w:r w:rsidR="007213EA">
        <w:rPr>
          <w:rFonts w:ascii="Arial Narrow" w:hAnsi="Arial Narrow"/>
          <w:color w:val="auto"/>
          <w:sz w:val="16"/>
          <w:szCs w:val="16"/>
          <w:lang w:val="ru-RU"/>
        </w:rPr>
        <w:t>е</w:t>
      </w:r>
      <w:r w:rsidRPr="00A506EE">
        <w:rPr>
          <w:rFonts w:ascii="Arial Narrow" w:hAnsi="Arial Narrow"/>
          <w:color w:val="auto"/>
          <w:sz w:val="16"/>
          <w:szCs w:val="16"/>
          <w:lang w:val="ru-RU"/>
        </w:rPr>
        <w:t>дбите од Законот за градење а согласно со категоризацијата на градба</w:t>
      </w:r>
      <w:r w:rsidRPr="00A506EE">
        <w:rPr>
          <w:rFonts w:ascii="Arial Narrow" w:hAnsi="Arial Narrow"/>
          <w:sz w:val="16"/>
          <w:szCs w:val="16"/>
          <w:lang w:val="ru-RU"/>
        </w:rPr>
        <w:t xml:space="preserve">, во спротивно, доколку купувачот не извади одобрение за градење во предвидениот рок односно доколку објектот не се изгради во определениот рок по вина на купувачот, истиот ќе има обврска да плаќа договорна казна во висина од 1,5 % од вкупно постигнатата цена на јавното надавање за предметното земјиште за секој изминат месец во првата година од истекот на рокот, односно 3 % од вкупно постигнатата цена на јавното надавање за предметното земјиште за секој изминат месец во втората година од истекот на рокот, односно 4,5 % од вкупно постигнатата цена на јавното надавање на предметното земјиште за секој изминат месец во третата и секоја наредна година од истекот на рокот.Неисполнувањето на овие обврски односно по паѓање во </w:t>
      </w:r>
      <w:r w:rsidRPr="00A506EE">
        <w:rPr>
          <w:rFonts w:ascii="Arial Narrow" w:hAnsi="Arial Narrow"/>
          <w:sz w:val="16"/>
          <w:szCs w:val="16"/>
          <w:lang w:val="ru-RU"/>
        </w:rPr>
        <w:lastRenderedPageBreak/>
        <w:t>задоцнување со исполнување на овие обврски</w:t>
      </w:r>
      <w:r w:rsidR="004E2895">
        <w:rPr>
          <w:rFonts w:ascii="Arial Narrow" w:hAnsi="Arial Narrow"/>
          <w:sz w:val="16"/>
          <w:szCs w:val="16"/>
          <w:lang w:val="ru-RU"/>
        </w:rPr>
        <w:t xml:space="preserve"> три месеци последователно</w:t>
      </w:r>
      <w:r w:rsidRPr="00A506EE">
        <w:rPr>
          <w:rFonts w:ascii="Arial Narrow" w:hAnsi="Arial Narrow"/>
          <w:sz w:val="16"/>
          <w:szCs w:val="16"/>
          <w:lang w:val="ru-RU"/>
        </w:rPr>
        <w:t xml:space="preserve"> од страна на купувачот</w:t>
      </w:r>
      <w:r w:rsidR="004E2895">
        <w:rPr>
          <w:rFonts w:ascii="Arial Narrow" w:hAnsi="Arial Narrow"/>
          <w:sz w:val="16"/>
          <w:szCs w:val="16"/>
          <w:lang w:val="ru-RU"/>
        </w:rPr>
        <w:t xml:space="preserve"> претставува основ отуѓувачот по три месечни последователни месечни повици</w:t>
      </w:r>
      <w:r w:rsidRPr="00A506EE">
        <w:rPr>
          <w:rFonts w:ascii="Arial Narrow" w:hAnsi="Arial Narrow"/>
          <w:sz w:val="16"/>
          <w:szCs w:val="16"/>
          <w:lang w:val="ru-RU"/>
        </w:rPr>
        <w:t xml:space="preserve"> </w:t>
      </w:r>
      <w:r w:rsidR="004E2895">
        <w:rPr>
          <w:rFonts w:ascii="Arial Narrow" w:hAnsi="Arial Narrow"/>
          <w:sz w:val="16"/>
          <w:szCs w:val="16"/>
          <w:lang w:val="ru-RU"/>
        </w:rPr>
        <w:t xml:space="preserve">за извршување, како доверител со изјава за неисполнување на обврските од договорот </w:t>
      </w:r>
      <w:r w:rsidRPr="00A506EE">
        <w:rPr>
          <w:rFonts w:ascii="Arial Narrow" w:hAnsi="Arial Narrow"/>
          <w:sz w:val="16"/>
          <w:szCs w:val="16"/>
          <w:lang w:val="ru-RU"/>
        </w:rPr>
        <w:t>да побара потврда за извршност на договорот односно да побара наплата на договорната казна и претставува основ за еднострано раскинување на договорот, при што 80% од вкупната сума од  отуѓувањето не му се враќаат на купувачот.</w:t>
      </w:r>
    </w:p>
    <w:p w:rsidR="00A506EE" w:rsidRPr="00A506EE" w:rsidRDefault="004E7B82" w:rsidP="00A506EE">
      <w:pPr>
        <w:pStyle w:val="Default"/>
        <w:ind w:firstLine="900"/>
        <w:jc w:val="both"/>
        <w:rPr>
          <w:rFonts w:ascii="Arial Narrow" w:hAnsi="Arial Narrow"/>
          <w:sz w:val="16"/>
          <w:szCs w:val="16"/>
          <w:lang w:val="mk-MK"/>
        </w:rPr>
      </w:pPr>
      <w:r>
        <w:rPr>
          <w:rFonts w:ascii="Arial Narrow" w:hAnsi="Arial Narrow"/>
          <w:sz w:val="16"/>
          <w:szCs w:val="16"/>
        </w:rPr>
        <w:t>19</w:t>
      </w:r>
      <w:r w:rsidR="00A506EE" w:rsidRPr="00A506EE">
        <w:rPr>
          <w:rFonts w:ascii="Arial Narrow" w:hAnsi="Arial Narrow"/>
          <w:sz w:val="16"/>
          <w:szCs w:val="16"/>
        </w:rPr>
        <w:t>.</w:t>
      </w:r>
      <w:r w:rsidR="00A506EE" w:rsidRPr="00A506EE">
        <w:rPr>
          <w:rFonts w:ascii="Arial Narrow" w:hAnsi="Arial Narrow"/>
          <w:sz w:val="16"/>
          <w:szCs w:val="16"/>
          <w:lang w:val="mk-MK"/>
        </w:rPr>
        <w:t>Градежното земјиште сопственост на Република Северна Македонија, кое е предмет на оваа објава се до исполнување на обврските о</w:t>
      </w:r>
      <w:r w:rsidR="00100B5B">
        <w:rPr>
          <w:rFonts w:ascii="Arial Narrow" w:hAnsi="Arial Narrow"/>
          <w:sz w:val="16"/>
          <w:szCs w:val="16"/>
          <w:lang w:val="mk-MK"/>
        </w:rPr>
        <w:t>д договорот не може да биде дел</w:t>
      </w:r>
      <w:r w:rsidR="00A506EE" w:rsidRPr="00A506EE">
        <w:rPr>
          <w:rFonts w:ascii="Arial Narrow" w:hAnsi="Arial Narrow"/>
          <w:sz w:val="16"/>
          <w:szCs w:val="16"/>
          <w:lang w:val="mk-MK"/>
        </w:rPr>
        <w:t xml:space="preserve"> од стечајна маса.</w:t>
      </w:r>
    </w:p>
    <w:p w:rsidR="00A506EE" w:rsidRDefault="00A506EE" w:rsidP="00A506EE">
      <w:pPr>
        <w:pStyle w:val="Default"/>
        <w:ind w:firstLine="900"/>
        <w:jc w:val="both"/>
        <w:rPr>
          <w:rFonts w:ascii="Arial Narrow" w:hAnsi="Arial Narrow"/>
          <w:w w:val="102"/>
          <w:sz w:val="16"/>
          <w:szCs w:val="16"/>
          <w:lang w:val="ru-RU"/>
        </w:rPr>
      </w:pPr>
      <w:r w:rsidRPr="00A506EE">
        <w:rPr>
          <w:rFonts w:ascii="Arial Narrow" w:hAnsi="Arial Narrow"/>
          <w:sz w:val="16"/>
          <w:szCs w:val="16"/>
          <w:lang w:val="ru-RU"/>
        </w:rPr>
        <w:t>2</w:t>
      </w:r>
      <w:r w:rsidR="004E7B82">
        <w:rPr>
          <w:rFonts w:ascii="Arial Narrow" w:hAnsi="Arial Narrow"/>
          <w:sz w:val="16"/>
          <w:szCs w:val="16"/>
        </w:rPr>
        <w:t>0</w:t>
      </w:r>
      <w:r w:rsidRPr="00A506EE">
        <w:rPr>
          <w:rFonts w:ascii="Arial Narrow" w:hAnsi="Arial Narrow"/>
          <w:sz w:val="16"/>
          <w:szCs w:val="16"/>
          <w:lang w:val="ru-RU"/>
        </w:rPr>
        <w:t>.</w:t>
      </w:r>
      <w:r w:rsidR="00603CFD">
        <w:rPr>
          <w:rFonts w:ascii="Arial Narrow" w:hAnsi="Arial Narrow"/>
          <w:sz w:val="16"/>
          <w:szCs w:val="16"/>
          <w:lang w:val="ru-RU"/>
        </w:rPr>
        <w:t>Н</w:t>
      </w:r>
      <w:r w:rsidRPr="00A506EE">
        <w:rPr>
          <w:rFonts w:ascii="Arial Narrow" w:hAnsi="Arial Narrow"/>
          <w:sz w:val="16"/>
          <w:szCs w:val="16"/>
          <w:lang w:val="ru-RU"/>
        </w:rPr>
        <w:t xml:space="preserve">ајповолниот понудувач (купувач) се обврзува </w:t>
      </w:r>
      <w:r w:rsidRPr="00A506EE">
        <w:rPr>
          <w:rFonts w:ascii="Arial Narrow" w:hAnsi="Arial Narrow"/>
          <w:spacing w:val="-1"/>
          <w:sz w:val="16"/>
          <w:szCs w:val="16"/>
          <w:lang w:val="ru-RU"/>
        </w:rPr>
        <w:t xml:space="preserve"> да изград</w:t>
      </w:r>
      <w:r w:rsidRPr="00A506EE">
        <w:rPr>
          <w:rFonts w:ascii="Arial Narrow" w:hAnsi="Arial Narrow"/>
          <w:spacing w:val="-1"/>
          <w:sz w:val="16"/>
          <w:szCs w:val="16"/>
          <w:lang w:val="mk-MK"/>
        </w:rPr>
        <w:t xml:space="preserve">и најмалку </w:t>
      </w:r>
      <w:r w:rsidR="005449F2">
        <w:rPr>
          <w:rFonts w:ascii="Arial Narrow" w:hAnsi="Arial Narrow"/>
          <w:spacing w:val="-3"/>
          <w:sz w:val="16"/>
          <w:szCs w:val="16"/>
          <w:lang w:val="mk-MK"/>
        </w:rPr>
        <w:t>3</w:t>
      </w:r>
      <w:r w:rsidR="007213EA">
        <w:rPr>
          <w:rFonts w:ascii="Arial Narrow" w:hAnsi="Arial Narrow"/>
          <w:spacing w:val="-3"/>
          <w:sz w:val="16"/>
          <w:szCs w:val="16"/>
          <w:lang w:val="mk-MK"/>
        </w:rPr>
        <w:t>0</w:t>
      </w:r>
      <w:r w:rsidRPr="00A506EE">
        <w:rPr>
          <w:rFonts w:ascii="Arial Narrow" w:hAnsi="Arial Narrow"/>
          <w:spacing w:val="-3"/>
          <w:sz w:val="16"/>
          <w:szCs w:val="16"/>
          <w:lang w:val="ru-RU"/>
        </w:rPr>
        <w:t>%</w:t>
      </w:r>
      <w:r w:rsidR="00397145">
        <w:rPr>
          <w:rFonts w:ascii="Arial Narrow" w:hAnsi="Arial Narrow"/>
          <w:spacing w:val="-1"/>
          <w:sz w:val="16"/>
          <w:szCs w:val="16"/>
          <w:lang w:val="ru-RU"/>
        </w:rPr>
        <w:t xml:space="preserve"> од вкупно </w:t>
      </w:r>
      <w:r w:rsidRPr="00A506EE">
        <w:rPr>
          <w:rFonts w:ascii="Arial Narrow" w:hAnsi="Arial Narrow"/>
          <w:spacing w:val="-1"/>
          <w:sz w:val="16"/>
          <w:szCs w:val="16"/>
          <w:lang w:val="ru-RU"/>
        </w:rPr>
        <w:t xml:space="preserve">развиената површина за </w:t>
      </w:r>
      <w:r w:rsidRPr="00A506EE">
        <w:rPr>
          <w:rFonts w:ascii="Arial Narrow" w:hAnsi="Arial Narrow"/>
          <w:w w:val="102"/>
          <w:sz w:val="16"/>
          <w:szCs w:val="16"/>
          <w:lang w:val="ru-RU"/>
        </w:rPr>
        <w:t>градење предвидена со урбанистичкиот план за градежната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4E7B82">
        <w:rPr>
          <w:rFonts w:ascii="Arial Narrow" w:hAnsi="Arial Narrow"/>
          <w:sz w:val="16"/>
          <w:szCs w:val="16"/>
        </w:rPr>
        <w:t>1</w:t>
      </w:r>
      <w:r w:rsidRPr="00A506EE">
        <w:rPr>
          <w:rFonts w:ascii="Arial Narrow" w:hAnsi="Arial Narrow"/>
          <w:sz w:val="16"/>
          <w:szCs w:val="16"/>
          <w:lang w:val="ru-RU"/>
        </w:rPr>
        <w:t>.Најповолниот понудувач (ку</w:t>
      </w:r>
      <w:r w:rsidR="00AF2C2E">
        <w:rPr>
          <w:rFonts w:ascii="Arial Narrow" w:hAnsi="Arial Narrow"/>
          <w:sz w:val="16"/>
          <w:szCs w:val="16"/>
          <w:lang w:val="ru-RU"/>
        </w:rPr>
        <w:t xml:space="preserve">пувач) се обврзува да го плати </w:t>
      </w:r>
      <w:r w:rsidRPr="00A506EE">
        <w:rPr>
          <w:rFonts w:ascii="Arial Narrow" w:hAnsi="Arial Narrow"/>
          <w:sz w:val="16"/>
          <w:szCs w:val="16"/>
          <w:lang w:val="ru-RU"/>
        </w:rPr>
        <w:t xml:space="preserve">данокот на промет на недвижности што ќе произлезе како обврска по склучениот </w:t>
      </w:r>
      <w:r w:rsidRPr="00A506EE">
        <w:rPr>
          <w:rFonts w:ascii="Arial Narrow" w:hAnsi="Arial Narrow"/>
          <w:sz w:val="16"/>
          <w:szCs w:val="16"/>
          <w:lang w:val="mk-MK"/>
        </w:rPr>
        <w:t>Д</w:t>
      </w:r>
      <w:r w:rsidRPr="00A506EE">
        <w:rPr>
          <w:rFonts w:ascii="Arial Narrow" w:hAnsi="Arial Narrow"/>
          <w:sz w:val="16"/>
          <w:szCs w:val="16"/>
          <w:lang w:val="ru-RU"/>
        </w:rPr>
        <w:t xml:space="preserve">оговор за отуѓување на градежното земјиште.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4E7B82">
        <w:rPr>
          <w:rFonts w:ascii="Arial Narrow" w:hAnsi="Arial Narrow"/>
          <w:sz w:val="16"/>
          <w:szCs w:val="16"/>
        </w:rPr>
        <w:t>2</w:t>
      </w:r>
      <w:r w:rsidRPr="00A506EE">
        <w:rPr>
          <w:rFonts w:ascii="Arial Narrow" w:hAnsi="Arial Narrow"/>
          <w:sz w:val="16"/>
          <w:szCs w:val="16"/>
          <w:lang w:val="ru-RU"/>
        </w:rPr>
        <w:t>.По</w:t>
      </w:r>
      <w:r w:rsidR="00397145">
        <w:rPr>
          <w:rFonts w:ascii="Arial Narrow" w:hAnsi="Arial Narrow"/>
          <w:sz w:val="16"/>
          <w:szCs w:val="16"/>
          <w:lang w:val="ru-RU"/>
        </w:rPr>
        <w:t xml:space="preserve"> склучувањето на договорот, </w:t>
      </w:r>
      <w:r w:rsidRPr="00A506EE">
        <w:rPr>
          <w:rFonts w:ascii="Arial Narrow" w:hAnsi="Arial Narrow"/>
          <w:sz w:val="16"/>
          <w:szCs w:val="16"/>
          <w:lang w:val="ru-RU"/>
        </w:rPr>
        <w:t>општина Гази Баба во рок од 1 (еден) ден електронски го доставува до Град Скопје-Сектор за финансиски прашања за утврдување</w:t>
      </w:r>
      <w:r w:rsidR="00397145">
        <w:rPr>
          <w:rFonts w:ascii="Arial Narrow" w:hAnsi="Arial Narrow"/>
          <w:sz w:val="16"/>
          <w:szCs w:val="16"/>
          <w:lang w:val="ru-RU"/>
        </w:rPr>
        <w:t xml:space="preserve"> данок на промет на недвижност. </w:t>
      </w:r>
      <w:r w:rsidRPr="00A506EE">
        <w:rPr>
          <w:rFonts w:ascii="Arial Narrow" w:hAnsi="Arial Narrow"/>
          <w:sz w:val="16"/>
          <w:szCs w:val="16"/>
          <w:lang w:val="ru-RU"/>
        </w:rPr>
        <w:t>Купувачот е должен во рок од 15 (петнаесет) дена од добивањето на решението за утврдување на данок на промет на недвижност да го плати данокот и да достави доказ за извршена уплата.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3</w:t>
      </w:r>
      <w:r w:rsidRPr="00A506EE">
        <w:rPr>
          <w:rFonts w:ascii="Arial Narrow" w:hAnsi="Arial Narrow"/>
          <w:sz w:val="16"/>
          <w:szCs w:val="16"/>
          <w:lang w:val="ru-RU"/>
        </w:rPr>
        <w:t xml:space="preserve">.По доставување на доказ за извршена уплата на данокот на промет на недвижност, купувачот во рок од 30 (триесет) дена електронски го </w:t>
      </w:r>
      <w:r w:rsidR="00AF2C2E">
        <w:rPr>
          <w:rFonts w:ascii="Arial Narrow" w:hAnsi="Arial Narrow"/>
          <w:sz w:val="16"/>
          <w:szCs w:val="16"/>
          <w:lang w:val="ru-RU"/>
        </w:rPr>
        <w:t xml:space="preserve">доставува договорот  кај нотар </w:t>
      </w:r>
      <w:r w:rsidRPr="00A506EE">
        <w:rPr>
          <w:rFonts w:ascii="Arial Narrow" w:hAnsi="Arial Narrow"/>
          <w:sz w:val="16"/>
          <w:szCs w:val="16"/>
          <w:lang w:val="ru-RU"/>
        </w:rPr>
        <w:t>заради спроведување на постапка за солемнизација.</w:t>
      </w:r>
      <w:r w:rsidR="00397145">
        <w:rPr>
          <w:rFonts w:ascii="Arial Narrow" w:hAnsi="Arial Narrow"/>
          <w:sz w:val="16"/>
          <w:szCs w:val="16"/>
          <w:lang w:val="ru-RU"/>
        </w:rPr>
        <w:t xml:space="preserve"> </w:t>
      </w:r>
      <w:r w:rsidRPr="00A506EE">
        <w:rPr>
          <w:rFonts w:ascii="Arial Narrow" w:hAnsi="Arial Narrow"/>
          <w:sz w:val="16"/>
          <w:szCs w:val="16"/>
          <w:lang w:val="ru-RU"/>
        </w:rPr>
        <w:t>Купувачот е должен солемнизацијата да ја изврши во рок од 30 (триесет) дена од доставувањето на договорот кај надлежен нотар.</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2</w:t>
      </w:r>
      <w:r w:rsidR="004E7B82">
        <w:rPr>
          <w:rFonts w:ascii="Arial Narrow" w:hAnsi="Arial Narrow"/>
          <w:sz w:val="16"/>
          <w:szCs w:val="16"/>
        </w:rPr>
        <w:t>4</w:t>
      </w:r>
      <w:r w:rsidR="00A506EE" w:rsidRPr="00A506EE">
        <w:rPr>
          <w:rFonts w:ascii="Arial Narrow" w:hAnsi="Arial Narrow"/>
          <w:sz w:val="16"/>
          <w:szCs w:val="16"/>
          <w:lang w:val="ru-RU"/>
        </w:rPr>
        <w:t>.Неисполнув</w:t>
      </w:r>
      <w:r w:rsidR="00F16097">
        <w:rPr>
          <w:rFonts w:ascii="Arial Narrow" w:hAnsi="Arial Narrow"/>
          <w:sz w:val="16"/>
          <w:szCs w:val="16"/>
          <w:lang w:val="ru-RU"/>
        </w:rPr>
        <w:t>ањето на обврските од точките 2</w:t>
      </w:r>
      <w:r w:rsidR="00F16097">
        <w:rPr>
          <w:rFonts w:ascii="Arial Narrow" w:hAnsi="Arial Narrow"/>
          <w:sz w:val="16"/>
          <w:szCs w:val="16"/>
        </w:rPr>
        <w:t>2</w:t>
      </w:r>
      <w:r w:rsidR="00B230EC">
        <w:rPr>
          <w:rFonts w:ascii="Arial Narrow" w:hAnsi="Arial Narrow"/>
          <w:sz w:val="16"/>
          <w:szCs w:val="16"/>
          <w:lang w:val="ru-RU"/>
        </w:rPr>
        <w:t xml:space="preserve"> и 2</w:t>
      </w:r>
      <w:r w:rsidR="00F16097">
        <w:rPr>
          <w:rFonts w:ascii="Arial Narrow" w:hAnsi="Arial Narrow"/>
          <w:sz w:val="16"/>
          <w:szCs w:val="16"/>
        </w:rPr>
        <w:t>3</w:t>
      </w:r>
      <w:r w:rsidR="00603CFD">
        <w:rPr>
          <w:rFonts w:ascii="Arial Narrow" w:hAnsi="Arial Narrow"/>
          <w:sz w:val="16"/>
          <w:szCs w:val="16"/>
          <w:lang w:val="mk-MK"/>
        </w:rPr>
        <w:t xml:space="preserve"> </w:t>
      </w:r>
      <w:r w:rsidR="00A506EE" w:rsidRPr="00A506EE">
        <w:rPr>
          <w:rFonts w:ascii="Arial Narrow" w:hAnsi="Arial Narrow"/>
          <w:sz w:val="16"/>
          <w:szCs w:val="16"/>
          <w:lang w:val="ru-RU"/>
        </w:rPr>
        <w:t xml:space="preserve">од оваа Објава по вина на купувачот претставуваат основ за еднострано раскинување на договорот, при што 80% од вкупната </w:t>
      </w:r>
      <w:r w:rsidR="00A506EE" w:rsidRPr="00A506EE">
        <w:rPr>
          <w:rFonts w:ascii="Arial Narrow" w:hAnsi="Arial Narrow"/>
          <w:sz w:val="16"/>
          <w:szCs w:val="16"/>
          <w:lang w:val="mk-MK"/>
        </w:rPr>
        <w:t>цена</w:t>
      </w:r>
      <w:r w:rsidR="00A506EE" w:rsidRPr="00A506EE">
        <w:rPr>
          <w:rFonts w:ascii="Arial Narrow" w:hAnsi="Arial Narrow"/>
          <w:sz w:val="16"/>
          <w:szCs w:val="16"/>
          <w:lang w:val="ru-RU"/>
        </w:rPr>
        <w:t xml:space="preserve">  не му се враќаат на  купувачот.</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5</w:t>
      </w:r>
      <w:r w:rsidRPr="00A506EE">
        <w:rPr>
          <w:rFonts w:ascii="Arial Narrow" w:hAnsi="Arial Narrow"/>
          <w:sz w:val="16"/>
          <w:szCs w:val="16"/>
          <w:lang w:val="ru-RU"/>
        </w:rPr>
        <w:t>.Во цената за отуѓување не е вклучен надоместокот за уредување на градежното земјиште.</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6</w:t>
      </w:r>
      <w:r w:rsidRPr="00A506EE">
        <w:rPr>
          <w:rFonts w:ascii="Arial Narrow" w:hAnsi="Arial Narrow"/>
          <w:sz w:val="16"/>
          <w:szCs w:val="16"/>
          <w:lang w:val="ru-RU"/>
        </w:rPr>
        <w:t xml:space="preserve">.Трошоците за нотарската процедура и воведувањето во евиденцијата на недвижностите во Агенцијата за катастар за недвижности </w:t>
      </w:r>
      <w:r w:rsidRPr="00A506EE">
        <w:rPr>
          <w:rFonts w:ascii="Arial Narrow" w:hAnsi="Arial Narrow"/>
          <w:sz w:val="16"/>
          <w:szCs w:val="16"/>
          <w:lang w:val="mk-MK"/>
        </w:rPr>
        <w:t>на Република Северна Македонија</w:t>
      </w:r>
      <w:r w:rsidRPr="00A506EE">
        <w:rPr>
          <w:rFonts w:ascii="Arial Narrow" w:hAnsi="Arial Narrow"/>
          <w:sz w:val="16"/>
          <w:szCs w:val="16"/>
          <w:lang w:val="ru-RU"/>
        </w:rPr>
        <w:t xml:space="preserve"> паѓаат на товар на купувачот на градежното земјиште.Во случ</w:t>
      </w:r>
      <w:r w:rsidR="00954D22">
        <w:rPr>
          <w:rFonts w:ascii="Arial Narrow" w:hAnsi="Arial Narrow"/>
          <w:sz w:val="16"/>
          <w:szCs w:val="16"/>
          <w:lang w:val="ru-RU"/>
        </w:rPr>
        <w:t xml:space="preserve">ај на раскинување на договор по вина на купувачот, </w:t>
      </w:r>
      <w:r w:rsidRPr="00A506EE">
        <w:rPr>
          <w:rFonts w:ascii="Arial Narrow" w:hAnsi="Arial Narrow"/>
          <w:sz w:val="16"/>
          <w:szCs w:val="16"/>
          <w:lang w:val="ru-RU"/>
        </w:rPr>
        <w:t>истиот е обврзан да плати данок на промет и нотарски трошоци.</w:t>
      </w:r>
    </w:p>
    <w:p w:rsidR="00A506EE" w:rsidRDefault="00194E4D" w:rsidP="00A506EE">
      <w:pPr>
        <w:pStyle w:val="Default"/>
        <w:ind w:firstLine="900"/>
        <w:jc w:val="both"/>
        <w:rPr>
          <w:rFonts w:ascii="Arial Narrow" w:hAnsi="Arial Narrow"/>
          <w:sz w:val="16"/>
          <w:szCs w:val="16"/>
        </w:rPr>
      </w:pPr>
      <w:r>
        <w:rPr>
          <w:rFonts w:ascii="Arial Narrow" w:hAnsi="Arial Narrow"/>
          <w:sz w:val="16"/>
          <w:szCs w:val="16"/>
          <w:lang w:val="ru-RU"/>
        </w:rPr>
        <w:t>2</w:t>
      </w:r>
      <w:r w:rsidR="004E7B82">
        <w:rPr>
          <w:rFonts w:ascii="Arial Narrow" w:hAnsi="Arial Narrow"/>
          <w:sz w:val="16"/>
          <w:szCs w:val="16"/>
        </w:rPr>
        <w:t>7</w:t>
      </w:r>
      <w:r w:rsidR="00A506EE" w:rsidRPr="00A506EE">
        <w:rPr>
          <w:rFonts w:ascii="Arial Narrow" w:hAnsi="Arial Narrow"/>
          <w:sz w:val="16"/>
          <w:szCs w:val="16"/>
          <w:lang w:val="ru-RU"/>
        </w:rPr>
        <w:t>.Купувачот</w:t>
      </w:r>
      <w:r w:rsidR="00A506EE" w:rsidRPr="00A506EE">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истото да го  пренесува на трети лица. Забраната за пренесување на трети лица се прибележува во јавната книга за запишување на правата на недвижностите. </w:t>
      </w:r>
      <w:r w:rsidR="00A506EE" w:rsidRPr="00A506EE">
        <w:rPr>
          <w:rFonts w:ascii="Arial Narrow" w:hAnsi="Arial Narrow"/>
          <w:sz w:val="16"/>
          <w:szCs w:val="16"/>
          <w:lang w:val="ru-RU"/>
        </w:rPr>
        <w:t>Неисполнувањето на оваа обврска</w:t>
      </w:r>
      <w:r w:rsidR="00E646BB">
        <w:rPr>
          <w:rFonts w:ascii="Arial Narrow" w:hAnsi="Arial Narrow"/>
          <w:sz w:val="16"/>
          <w:szCs w:val="16"/>
          <w:lang w:val="ru-RU"/>
        </w:rPr>
        <w:t xml:space="preserve"> преставува основ за еднострано</w:t>
      </w:r>
      <w:r w:rsidR="00E646BB">
        <w:rPr>
          <w:rFonts w:ascii="Arial Narrow" w:hAnsi="Arial Narrow"/>
          <w:sz w:val="16"/>
          <w:szCs w:val="16"/>
        </w:rPr>
        <w:t xml:space="preserve"> </w:t>
      </w:r>
      <w:r w:rsidR="00A506EE" w:rsidRPr="00A506EE">
        <w:rPr>
          <w:rFonts w:ascii="Arial Narrow" w:hAnsi="Arial Narrow"/>
          <w:sz w:val="16"/>
          <w:szCs w:val="16"/>
          <w:lang w:val="ru-RU"/>
        </w:rPr>
        <w:t>раскинување на договорот, при што 80% од вкупната  цена не му се враќаат на купувачот.</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rPr>
        <w:t>28</w:t>
      </w:r>
      <w:r w:rsidR="00A506EE" w:rsidRPr="00100B5B">
        <w:rPr>
          <w:rFonts w:ascii="Arial Narrow" w:hAnsi="Arial Narrow"/>
          <w:sz w:val="16"/>
          <w:szCs w:val="16"/>
          <w:lang w:val="ru-RU"/>
        </w:rPr>
        <w:t>.Купувачот</w:t>
      </w:r>
      <w:r w:rsidR="00A506EE" w:rsidRPr="00100B5B">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без претходна согласност, да го заложува или на друг начин оптоварува земјиштето и објектите кои на истото ќе бидат изградени, се до завршувањето на градбата и бри</w:t>
      </w:r>
      <w:r w:rsidR="009B48A1">
        <w:rPr>
          <w:rFonts w:ascii="Arial Narrow" w:hAnsi="Arial Narrow"/>
          <w:sz w:val="16"/>
          <w:szCs w:val="16"/>
          <w:lang w:val="mk-MK"/>
        </w:rPr>
        <w:t>шење на прибелешката од т</w:t>
      </w:r>
      <w:r w:rsidR="00603CFD">
        <w:rPr>
          <w:rFonts w:ascii="Arial Narrow" w:hAnsi="Arial Narrow"/>
          <w:sz w:val="16"/>
          <w:szCs w:val="16"/>
          <w:lang w:val="mk-MK"/>
        </w:rPr>
        <w:t>очка 27</w:t>
      </w:r>
      <w:r w:rsidR="00A506EE" w:rsidRPr="00100B5B">
        <w:rPr>
          <w:rFonts w:ascii="Arial Narrow" w:hAnsi="Arial Narrow"/>
          <w:sz w:val="16"/>
          <w:szCs w:val="16"/>
          <w:lang w:val="mk-MK"/>
        </w:rPr>
        <w:t xml:space="preserve"> во јавните книги. Оваа забрана се прибележува во јавните книги.</w:t>
      </w:r>
      <w:r w:rsidR="00A506EE" w:rsidRPr="00A506EE">
        <w:rPr>
          <w:rFonts w:ascii="Arial Narrow" w:hAnsi="Arial Narrow"/>
          <w:sz w:val="16"/>
          <w:szCs w:val="16"/>
          <w:lang w:val="mk-MK"/>
        </w:rPr>
        <w:t xml:space="preserve"> </w:t>
      </w:r>
    </w:p>
    <w:p w:rsid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rPr>
        <w:t>29</w:t>
      </w:r>
      <w:r w:rsidR="00A506EE" w:rsidRPr="00A506EE">
        <w:rPr>
          <w:rFonts w:ascii="Arial Narrow" w:hAnsi="Arial Narrow"/>
          <w:sz w:val="16"/>
          <w:szCs w:val="16"/>
          <w:lang w:val="ru-RU"/>
        </w:rPr>
        <w:t xml:space="preserve">.Незадоволните учесници на јавното наддавање можат да изјават приговор до Комисијата во рок од 3(три) дена од денот на одржување на електронското јавно наддавање.Приговорот се поднесува во писмена форма до Комисијата, која е должна да одлучи со Решение во рок од 5(пет) </w:t>
      </w:r>
      <w:r w:rsidR="00A506EE" w:rsidRPr="00A506EE">
        <w:rPr>
          <w:rFonts w:ascii="Arial Narrow" w:hAnsi="Arial Narrow"/>
          <w:sz w:val="16"/>
          <w:szCs w:val="16"/>
          <w:lang w:val="mk-MK"/>
        </w:rPr>
        <w:t xml:space="preserve">работни </w:t>
      </w:r>
      <w:r w:rsidR="00A506EE" w:rsidRPr="00A506EE">
        <w:rPr>
          <w:rFonts w:ascii="Arial Narrow" w:hAnsi="Arial Narrow"/>
          <w:sz w:val="16"/>
          <w:szCs w:val="16"/>
          <w:lang w:val="ru-RU"/>
        </w:rPr>
        <w:t>дена од приемот на истиот.</w:t>
      </w:r>
      <w:r w:rsidR="00A506EE" w:rsidRPr="00A506EE">
        <w:rPr>
          <w:rFonts w:ascii="Arial Narrow" w:hAnsi="Arial Narrow"/>
          <w:sz w:val="16"/>
          <w:szCs w:val="16"/>
          <w:lang w:val="mk-MK"/>
        </w:rPr>
        <w:t xml:space="preserve"> Против Решението донесено од страна на комисијата со кое се одлучува по поднесен приговор странката има право да поднесе жалба во рок од 15(петнаесет) дена од денот на приемот на Решението до Државната комисија за одлучување во управна постапка и постапка од работен однос од втор степен.</w:t>
      </w:r>
      <w:r w:rsidR="00A506EE" w:rsidRPr="00A506EE">
        <w:rPr>
          <w:rFonts w:ascii="Arial Narrow" w:hAnsi="Arial Narrow"/>
          <w:sz w:val="16"/>
          <w:szCs w:val="16"/>
          <w:lang w:val="ru-RU"/>
        </w:rPr>
        <w:t xml:space="preserve"> </w:t>
      </w:r>
    </w:p>
    <w:p w:rsidR="00B230EC" w:rsidRDefault="00194E4D" w:rsidP="00A506EE">
      <w:pPr>
        <w:pStyle w:val="Default"/>
        <w:ind w:firstLine="900"/>
        <w:jc w:val="both"/>
        <w:rPr>
          <w:rFonts w:ascii="Arial Narrow" w:hAnsi="Arial Narrow"/>
          <w:sz w:val="16"/>
          <w:szCs w:val="16"/>
          <w:lang w:val="ru-RU"/>
        </w:rPr>
      </w:pPr>
      <w:r>
        <w:rPr>
          <w:rFonts w:ascii="Arial Narrow" w:hAnsi="Arial Narrow"/>
          <w:sz w:val="16"/>
          <w:szCs w:val="16"/>
          <w:lang w:val="ru-RU"/>
        </w:rPr>
        <w:t>3</w:t>
      </w:r>
      <w:r w:rsidR="004E7B82">
        <w:rPr>
          <w:rFonts w:ascii="Arial Narrow" w:hAnsi="Arial Narrow"/>
          <w:sz w:val="16"/>
          <w:szCs w:val="16"/>
        </w:rPr>
        <w:t>0.</w:t>
      </w:r>
      <w:r w:rsidR="00B230EC">
        <w:rPr>
          <w:rFonts w:ascii="Arial Narrow" w:hAnsi="Arial Narrow"/>
          <w:sz w:val="16"/>
          <w:szCs w:val="16"/>
          <w:lang w:val="ru-RU"/>
        </w:rPr>
        <w:t>Во случај на грешка во преводот на албански јазик,во предвид ќе се земе објавата огласена на македонски јазик.</w:t>
      </w:r>
    </w:p>
    <w:p w:rsidR="00603CFD" w:rsidRPr="00A506EE" w:rsidRDefault="00603CFD" w:rsidP="00A506EE">
      <w:pPr>
        <w:pStyle w:val="Default"/>
        <w:ind w:firstLine="900"/>
        <w:jc w:val="both"/>
        <w:rPr>
          <w:rFonts w:ascii="Arial Narrow" w:hAnsi="Arial Narrow"/>
          <w:sz w:val="16"/>
          <w:szCs w:val="16"/>
          <w:lang w:val="ru-RU"/>
        </w:rPr>
      </w:pPr>
    </w:p>
    <w:p w:rsidR="00B54556" w:rsidRDefault="00A506EE" w:rsidP="00A506EE">
      <w:pPr>
        <w:pStyle w:val="Default"/>
        <w:ind w:firstLine="900"/>
        <w:jc w:val="both"/>
        <w:rPr>
          <w:rFonts w:ascii="Arial Narrow" w:hAnsi="Arial Narrow"/>
          <w:sz w:val="16"/>
          <w:szCs w:val="16"/>
          <w:u w:val="single"/>
          <w:lang w:val="ru-RU"/>
        </w:rPr>
      </w:pPr>
      <w:r w:rsidRPr="00A506EE">
        <w:rPr>
          <w:rFonts w:ascii="Arial Narrow" w:hAnsi="Arial Narrow"/>
          <w:sz w:val="16"/>
          <w:szCs w:val="16"/>
          <w:lang w:val="ru-RU"/>
        </w:rPr>
        <w:t xml:space="preserve">Оваа објава ќе биде објавена и на </w:t>
      </w:r>
      <w:r w:rsidRPr="00A506EE">
        <w:rPr>
          <w:rFonts w:ascii="Arial Narrow" w:hAnsi="Arial Narrow"/>
          <w:sz w:val="16"/>
          <w:szCs w:val="16"/>
        </w:rPr>
        <w:t>web</w:t>
      </w:r>
      <w:r w:rsidRPr="00A506EE">
        <w:rPr>
          <w:rFonts w:ascii="Arial Narrow" w:hAnsi="Arial Narrow"/>
          <w:sz w:val="16"/>
          <w:szCs w:val="16"/>
          <w:lang w:val="ru-RU"/>
        </w:rPr>
        <w:t xml:space="preserve">-страната на Општина </w:t>
      </w:r>
      <w:r w:rsidRPr="00A506EE">
        <w:rPr>
          <w:rFonts w:ascii="Arial Narrow" w:hAnsi="Arial Narrow"/>
          <w:sz w:val="16"/>
          <w:szCs w:val="16"/>
          <w:lang w:val="mk-MK"/>
        </w:rPr>
        <w:t>Гази Баба</w:t>
      </w:r>
      <w:r w:rsidRPr="00A506EE">
        <w:rPr>
          <w:rFonts w:ascii="Arial Narrow" w:hAnsi="Arial Narrow"/>
          <w:sz w:val="16"/>
          <w:szCs w:val="16"/>
          <w:lang w:val="ru-RU"/>
        </w:rPr>
        <w:t xml:space="preserve">, </w:t>
      </w:r>
      <w:r w:rsidRPr="00A506EE">
        <w:rPr>
          <w:rFonts w:ascii="Arial Narrow" w:hAnsi="Arial Narrow"/>
          <w:sz w:val="16"/>
          <w:szCs w:val="16"/>
          <w:u w:val="single"/>
        </w:rPr>
        <w:t>www</w:t>
      </w:r>
      <w:r w:rsidRPr="00A506EE">
        <w:rPr>
          <w:rFonts w:ascii="Arial Narrow" w:hAnsi="Arial Narrow"/>
          <w:sz w:val="16"/>
          <w:szCs w:val="16"/>
          <w:u w:val="single"/>
          <w:lang w:val="ru-RU"/>
        </w:rPr>
        <w:t>.</w:t>
      </w:r>
      <w:r w:rsidRPr="00A506EE">
        <w:rPr>
          <w:rFonts w:ascii="Arial Narrow" w:hAnsi="Arial Narrow"/>
          <w:sz w:val="16"/>
          <w:szCs w:val="16"/>
          <w:u w:val="single"/>
        </w:rPr>
        <w:t>gazibaba</w:t>
      </w:r>
      <w:r w:rsidRPr="00A506EE">
        <w:rPr>
          <w:rFonts w:ascii="Arial Narrow" w:hAnsi="Arial Narrow"/>
          <w:sz w:val="16"/>
          <w:szCs w:val="16"/>
          <w:u w:val="single"/>
          <w:lang w:val="ru-RU"/>
        </w:rPr>
        <w:t>.</w:t>
      </w:r>
      <w:r w:rsidRPr="00A506EE">
        <w:rPr>
          <w:rFonts w:ascii="Arial Narrow" w:hAnsi="Arial Narrow"/>
          <w:sz w:val="16"/>
          <w:szCs w:val="16"/>
          <w:u w:val="single"/>
        </w:rPr>
        <w:t>gov</w:t>
      </w:r>
      <w:r w:rsidRPr="00A506EE">
        <w:rPr>
          <w:rFonts w:ascii="Arial Narrow" w:hAnsi="Arial Narrow"/>
          <w:sz w:val="16"/>
          <w:szCs w:val="16"/>
          <w:u w:val="single"/>
          <w:lang w:val="ru-RU"/>
        </w:rPr>
        <w:t>.</w:t>
      </w:r>
      <w:r w:rsidRPr="00A506EE">
        <w:rPr>
          <w:rFonts w:ascii="Arial Narrow" w:hAnsi="Arial Narrow"/>
          <w:sz w:val="16"/>
          <w:szCs w:val="16"/>
          <w:u w:val="single"/>
        </w:rPr>
        <w:t>mk</w:t>
      </w:r>
      <w:r w:rsidRPr="00A506EE">
        <w:rPr>
          <w:rFonts w:ascii="Arial Narrow" w:hAnsi="Arial Narrow"/>
          <w:sz w:val="16"/>
          <w:szCs w:val="16"/>
          <w:u w:val="single"/>
          <w:lang w:val="ru-RU"/>
        </w:rPr>
        <w:t xml:space="preserve"> .</w:t>
      </w:r>
    </w:p>
    <w:p w:rsidR="00496008" w:rsidRDefault="00496008" w:rsidP="00A506EE">
      <w:pPr>
        <w:pStyle w:val="Default"/>
        <w:ind w:firstLine="900"/>
        <w:jc w:val="both"/>
        <w:rPr>
          <w:rFonts w:ascii="Arial Narrow" w:hAnsi="Arial Narrow"/>
          <w:sz w:val="16"/>
          <w:szCs w:val="16"/>
          <w:u w:val="single"/>
          <w:lang w:val="ru-RU"/>
        </w:rPr>
      </w:pPr>
    </w:p>
    <w:p w:rsidR="00496008" w:rsidRDefault="00496008" w:rsidP="00A506EE">
      <w:pPr>
        <w:pStyle w:val="Default"/>
        <w:ind w:firstLine="900"/>
        <w:jc w:val="both"/>
        <w:rPr>
          <w:rFonts w:ascii="Arial Narrow" w:hAnsi="Arial Narrow"/>
          <w:sz w:val="16"/>
          <w:szCs w:val="16"/>
          <w:u w:val="single"/>
          <w:lang w:val="ru-RU"/>
        </w:rPr>
      </w:pPr>
    </w:p>
    <w:p w:rsidR="00496008" w:rsidRDefault="00496008" w:rsidP="00A506EE">
      <w:pPr>
        <w:pStyle w:val="Default"/>
        <w:ind w:firstLine="900"/>
        <w:jc w:val="both"/>
        <w:rPr>
          <w:rFonts w:ascii="Arial Narrow" w:hAnsi="Arial Narrow"/>
          <w:sz w:val="16"/>
          <w:szCs w:val="16"/>
          <w:u w:val="single"/>
          <w:lang w:val="ru-RU"/>
        </w:rPr>
      </w:pPr>
    </w:p>
    <w:p w:rsidR="00603CFD" w:rsidRPr="00A506EE" w:rsidRDefault="00603CFD" w:rsidP="00A506EE">
      <w:pPr>
        <w:pStyle w:val="Default"/>
        <w:ind w:firstLine="900"/>
        <w:jc w:val="both"/>
        <w:rPr>
          <w:rFonts w:ascii="Arial Narrow" w:hAnsi="Arial Narrow"/>
          <w:sz w:val="16"/>
          <w:szCs w:val="16"/>
          <w:u w:val="single"/>
        </w:rPr>
      </w:pPr>
    </w:p>
    <w:p w:rsidR="00C86A96" w:rsidRPr="00A91CAE" w:rsidRDefault="00C86A96" w:rsidP="00C86A96">
      <w:pPr>
        <w:pStyle w:val="Default"/>
        <w:ind w:left="8222"/>
        <w:rPr>
          <w:rFonts w:ascii="Arial Narrow" w:hAnsi="Arial Narrow"/>
          <w:b/>
          <w:bCs/>
          <w:sz w:val="16"/>
          <w:szCs w:val="16"/>
          <w:lang w:val="mk-MK"/>
        </w:rPr>
      </w:pPr>
      <w:r w:rsidRPr="00A91CAE">
        <w:rPr>
          <w:rFonts w:ascii="Arial Narrow" w:hAnsi="Arial Narrow"/>
          <w:b/>
          <w:bCs/>
          <w:sz w:val="16"/>
          <w:szCs w:val="16"/>
          <w:lang w:val="ru-RU"/>
        </w:rPr>
        <w:t xml:space="preserve">  </w:t>
      </w:r>
      <w:r w:rsidR="00387885">
        <w:rPr>
          <w:rFonts w:ascii="Arial Narrow" w:hAnsi="Arial Narrow"/>
          <w:b/>
          <w:bCs/>
          <w:sz w:val="16"/>
          <w:szCs w:val="16"/>
        </w:rPr>
        <w:t xml:space="preserve">   </w:t>
      </w:r>
      <w:r w:rsidRPr="00A91CAE">
        <w:rPr>
          <w:rFonts w:ascii="Arial Narrow" w:hAnsi="Arial Narrow"/>
          <w:b/>
          <w:bCs/>
          <w:sz w:val="16"/>
          <w:szCs w:val="16"/>
          <w:lang w:val="ru-RU"/>
        </w:rPr>
        <w:t xml:space="preserve">   </w:t>
      </w:r>
      <w:r w:rsidR="00A364E5">
        <w:rPr>
          <w:rFonts w:ascii="Arial Narrow" w:hAnsi="Arial Narrow"/>
          <w:b/>
          <w:bCs/>
          <w:sz w:val="16"/>
          <w:szCs w:val="16"/>
        </w:rPr>
        <w:t xml:space="preserve"> </w:t>
      </w:r>
      <w:r w:rsidRPr="00A91CAE">
        <w:rPr>
          <w:rFonts w:ascii="Arial Narrow" w:hAnsi="Arial Narrow"/>
          <w:b/>
          <w:bCs/>
          <w:sz w:val="16"/>
          <w:szCs w:val="16"/>
          <w:lang w:val="ru-RU"/>
        </w:rPr>
        <w:t xml:space="preserve">ОПШТИНА </w:t>
      </w:r>
      <w:r w:rsidRPr="00A91CAE">
        <w:rPr>
          <w:rFonts w:ascii="Arial Narrow" w:hAnsi="Arial Narrow"/>
          <w:b/>
          <w:bCs/>
          <w:sz w:val="16"/>
          <w:szCs w:val="16"/>
          <w:lang w:val="mk-MK"/>
        </w:rPr>
        <w:t>ГАЗИ БАБА</w:t>
      </w:r>
      <w:r w:rsidRPr="00A91CAE">
        <w:rPr>
          <w:rFonts w:ascii="Arial Narrow" w:hAnsi="Arial Narrow"/>
          <w:b/>
          <w:bCs/>
          <w:sz w:val="16"/>
          <w:szCs w:val="16"/>
          <w:lang w:val="ru-RU"/>
        </w:rPr>
        <w:t xml:space="preserve"> </w:t>
      </w:r>
    </w:p>
    <w:p w:rsidR="00C86A96" w:rsidRPr="00B54556" w:rsidRDefault="00387885" w:rsidP="00C86A96">
      <w:pPr>
        <w:pStyle w:val="Default"/>
        <w:ind w:left="8222"/>
        <w:rPr>
          <w:rFonts w:ascii="Arial Narrow" w:hAnsi="Arial Narrow"/>
          <w:b/>
          <w:sz w:val="16"/>
          <w:szCs w:val="16"/>
          <w:lang w:val="ru-RU"/>
        </w:rPr>
      </w:pPr>
      <w:r>
        <w:rPr>
          <w:rFonts w:ascii="Arial Narrow" w:hAnsi="Arial Narrow"/>
          <w:sz w:val="16"/>
          <w:szCs w:val="16"/>
        </w:rPr>
        <w:t xml:space="preserve">    </w:t>
      </w:r>
      <w:r w:rsidR="00C86A96" w:rsidRPr="00B54556">
        <w:rPr>
          <w:rFonts w:ascii="Arial Narrow" w:hAnsi="Arial Narrow"/>
          <w:b/>
          <w:sz w:val="16"/>
          <w:szCs w:val="16"/>
          <w:lang w:val="ru-RU"/>
        </w:rPr>
        <w:t xml:space="preserve">Комисија за спроведување на </w:t>
      </w:r>
    </w:p>
    <w:p w:rsidR="00266372" w:rsidRPr="00B54556" w:rsidRDefault="00C86A96" w:rsidP="0002705C">
      <w:pPr>
        <w:widowControl w:val="0"/>
        <w:overflowPunct w:val="0"/>
        <w:autoSpaceDE w:val="0"/>
        <w:autoSpaceDN w:val="0"/>
        <w:adjustRightInd w:val="0"/>
        <w:jc w:val="both"/>
        <w:rPr>
          <w:rFonts w:ascii="Arial Narrow" w:hAnsi="Arial Narrow" w:cs="Arial"/>
          <w:b/>
          <w:sz w:val="16"/>
          <w:szCs w:val="16"/>
          <w:lang w:val="mk-MK"/>
        </w:rPr>
      </w:pPr>
      <w:r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9E34C1"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A364E5">
        <w:rPr>
          <w:rFonts w:ascii="Arial Narrow" w:hAnsi="Arial Narrow" w:cs="Arial"/>
          <w:b/>
          <w:sz w:val="16"/>
          <w:szCs w:val="16"/>
          <w:lang w:val="mk-MK"/>
        </w:rPr>
        <w:t xml:space="preserve">              </w:t>
      </w:r>
      <w:r w:rsidRPr="00B54556">
        <w:rPr>
          <w:rFonts w:ascii="Arial Narrow" w:hAnsi="Arial Narrow" w:cs="Arial"/>
          <w:b/>
          <w:sz w:val="16"/>
          <w:szCs w:val="16"/>
        </w:rPr>
        <w:t>постапките за јавно наддавање</w:t>
      </w:r>
    </w:p>
    <w:sectPr w:rsidR="00266372" w:rsidRPr="00B54556" w:rsidSect="00614422">
      <w:headerReference w:type="default" r:id="rId17"/>
      <w:footerReference w:type="even" r:id="rId18"/>
      <w:footerReference w:type="default" r:id="rId19"/>
      <w:headerReference w:type="first" r:id="rId20"/>
      <w:pgSz w:w="12240" w:h="15840"/>
      <w:pgMar w:top="0" w:right="567" w:bottom="90" w:left="56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108" w:rsidRDefault="006A1108" w:rsidP="007562CB">
      <w:pPr>
        <w:spacing w:after="0" w:line="240" w:lineRule="auto"/>
      </w:pPr>
      <w:r>
        <w:separator/>
      </w:r>
    </w:p>
  </w:endnote>
  <w:endnote w:type="continuationSeparator" w:id="1">
    <w:p w:rsidR="006A1108" w:rsidRDefault="006A1108" w:rsidP="00756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_Renfrew">
    <w:altName w:val="Courier"/>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6D7E4E" w:rsidP="001821B1">
    <w:pPr>
      <w:pStyle w:val="Footer"/>
      <w:framePr w:wrap="around" w:vAnchor="text" w:hAnchor="margin" w:xAlign="right" w:y="1"/>
      <w:rPr>
        <w:rStyle w:val="PageNumber"/>
      </w:rPr>
    </w:pPr>
    <w:r>
      <w:rPr>
        <w:rStyle w:val="PageNumber"/>
      </w:rPr>
      <w:fldChar w:fldCharType="begin"/>
    </w:r>
    <w:r w:rsidR="004426DA">
      <w:rPr>
        <w:rStyle w:val="PageNumber"/>
      </w:rPr>
      <w:instrText xml:space="preserve">PAGE  </w:instrText>
    </w:r>
    <w:r>
      <w:rPr>
        <w:rStyle w:val="PageNumber"/>
      </w:rPr>
      <w:fldChar w:fldCharType="end"/>
    </w:r>
  </w:p>
  <w:p w:rsidR="004426DA" w:rsidRDefault="004426DA" w:rsidP="00D550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6D7E4E" w:rsidP="001821B1">
    <w:pPr>
      <w:pStyle w:val="Footer"/>
      <w:framePr w:wrap="around" w:vAnchor="text" w:hAnchor="margin" w:xAlign="right" w:y="1"/>
      <w:rPr>
        <w:rStyle w:val="PageNumber"/>
      </w:rPr>
    </w:pPr>
    <w:r>
      <w:rPr>
        <w:rStyle w:val="PageNumber"/>
      </w:rPr>
      <w:fldChar w:fldCharType="begin"/>
    </w:r>
    <w:r w:rsidR="004426DA">
      <w:rPr>
        <w:rStyle w:val="PageNumber"/>
      </w:rPr>
      <w:instrText xml:space="preserve">PAGE  </w:instrText>
    </w:r>
    <w:r>
      <w:rPr>
        <w:rStyle w:val="PageNumber"/>
      </w:rPr>
      <w:fldChar w:fldCharType="separate"/>
    </w:r>
    <w:r w:rsidR="001F3652">
      <w:rPr>
        <w:rStyle w:val="PageNumber"/>
        <w:noProof/>
      </w:rPr>
      <w:t>3</w:t>
    </w:r>
    <w:r>
      <w:rPr>
        <w:rStyle w:val="PageNumber"/>
      </w:rPr>
      <w:fldChar w:fldCharType="end"/>
    </w:r>
  </w:p>
  <w:p w:rsidR="004426DA" w:rsidRDefault="004426DA" w:rsidP="007562CB">
    <w:pPr>
      <w:pStyle w:val="Footer"/>
      <w:tabs>
        <w:tab w:val="clear" w:pos="4513"/>
        <w:tab w:val="clear" w:pos="9026"/>
        <w:tab w:val="left" w:pos="39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108" w:rsidRDefault="006A1108" w:rsidP="007562CB">
      <w:pPr>
        <w:spacing w:after="0" w:line="240" w:lineRule="auto"/>
      </w:pPr>
      <w:r>
        <w:separator/>
      </w:r>
    </w:p>
  </w:footnote>
  <w:footnote w:type="continuationSeparator" w:id="1">
    <w:p w:rsidR="006A1108" w:rsidRDefault="006A1108" w:rsidP="00756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4426DA" w:rsidP="007562C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B761B3" w:rsidP="00C77E15">
    <w:pPr>
      <w:pStyle w:val="Header"/>
      <w:jc w:val="center"/>
    </w:pPr>
    <w:r>
      <w:rPr>
        <w:noProof/>
      </w:rPr>
      <w:drawing>
        <wp:inline distT="0" distB="0" distL="0" distR="0">
          <wp:extent cx="6500495" cy="937895"/>
          <wp:effectExtent l="19050" t="0" r="0" b="0"/>
          <wp:docPr id="2" name="Picture 2" descr="2014-04-04---memorandum-COL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4-04---memorandum-COLOR---03"/>
                  <pic:cNvPicPr>
                    <a:picLocks noChangeAspect="1" noChangeArrowheads="1"/>
                  </pic:cNvPicPr>
                </pic:nvPicPr>
                <pic:blipFill>
                  <a:blip r:embed="rId1"/>
                  <a:srcRect/>
                  <a:stretch>
                    <a:fillRect/>
                  </a:stretch>
                </pic:blipFill>
                <pic:spPr bwMode="auto">
                  <a:xfrm>
                    <a:off x="0" y="0"/>
                    <a:ext cx="6500495" cy="937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3D5EB3FC"/>
    <w:lvl w:ilvl="0" w:tplc="52BEB47A">
      <w:start w:val="1"/>
      <w:numFmt w:val="decimal"/>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D91F78"/>
    <w:multiLevelType w:val="hybridMultilevel"/>
    <w:tmpl w:val="0988F54E"/>
    <w:lvl w:ilvl="0" w:tplc="840A0C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10F236C"/>
    <w:multiLevelType w:val="hybridMultilevel"/>
    <w:tmpl w:val="383CCDF4"/>
    <w:lvl w:ilvl="0" w:tplc="A9E2C0E8">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5D3568F"/>
    <w:multiLevelType w:val="multilevel"/>
    <w:tmpl w:val="3D5EB3FC"/>
    <w:lvl w:ilvl="0">
      <w:start w:val="1"/>
      <w:numFmt w:val="decimal"/>
      <w:lvlText w:val="%1."/>
      <w:lvlJc w:val="left"/>
      <w:pPr>
        <w:tabs>
          <w:tab w:val="num" w:pos="720"/>
        </w:tabs>
        <w:ind w:left="720" w:hanging="360"/>
      </w:pPr>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616554"/>
    <w:multiLevelType w:val="hybridMultilevel"/>
    <w:tmpl w:val="00D8CB20"/>
    <w:lvl w:ilvl="0" w:tplc="14FE9A1E">
      <w:start w:val="1"/>
      <w:numFmt w:val="decimal"/>
      <w:lvlText w:val="%1."/>
      <w:lvlJc w:val="left"/>
      <w:pPr>
        <w:tabs>
          <w:tab w:val="num" w:pos="1935"/>
        </w:tabs>
        <w:ind w:left="1935" w:hanging="10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654A"/>
    <w:rsid w:val="00004757"/>
    <w:rsid w:val="000255BF"/>
    <w:rsid w:val="0002705C"/>
    <w:rsid w:val="00031147"/>
    <w:rsid w:val="00031E8E"/>
    <w:rsid w:val="00035CA7"/>
    <w:rsid w:val="00036DBE"/>
    <w:rsid w:val="00041F1A"/>
    <w:rsid w:val="00054107"/>
    <w:rsid w:val="000569BE"/>
    <w:rsid w:val="00062857"/>
    <w:rsid w:val="0007039D"/>
    <w:rsid w:val="00075280"/>
    <w:rsid w:val="0008477F"/>
    <w:rsid w:val="000868A4"/>
    <w:rsid w:val="00096E47"/>
    <w:rsid w:val="000A1FF4"/>
    <w:rsid w:val="000A3A5A"/>
    <w:rsid w:val="000B576C"/>
    <w:rsid w:val="000C2AE5"/>
    <w:rsid w:val="000C5526"/>
    <w:rsid w:val="000F0B65"/>
    <w:rsid w:val="00100B5B"/>
    <w:rsid w:val="0011126B"/>
    <w:rsid w:val="00132AAC"/>
    <w:rsid w:val="0013654A"/>
    <w:rsid w:val="00136B87"/>
    <w:rsid w:val="00142F46"/>
    <w:rsid w:val="00143086"/>
    <w:rsid w:val="0014611B"/>
    <w:rsid w:val="00146497"/>
    <w:rsid w:val="00150341"/>
    <w:rsid w:val="00150A0A"/>
    <w:rsid w:val="00156ECA"/>
    <w:rsid w:val="0017174A"/>
    <w:rsid w:val="001821B1"/>
    <w:rsid w:val="001909FD"/>
    <w:rsid w:val="00193A64"/>
    <w:rsid w:val="00193F4E"/>
    <w:rsid w:val="00194344"/>
    <w:rsid w:val="00194E4D"/>
    <w:rsid w:val="001A556A"/>
    <w:rsid w:val="001B291B"/>
    <w:rsid w:val="001B48A4"/>
    <w:rsid w:val="001C0D02"/>
    <w:rsid w:val="001C1136"/>
    <w:rsid w:val="001C2E84"/>
    <w:rsid w:val="001D098D"/>
    <w:rsid w:val="001E269E"/>
    <w:rsid w:val="001E42F3"/>
    <w:rsid w:val="001E455C"/>
    <w:rsid w:val="001E6594"/>
    <w:rsid w:val="001F13DB"/>
    <w:rsid w:val="001F3652"/>
    <w:rsid w:val="00202CC2"/>
    <w:rsid w:val="00202D4E"/>
    <w:rsid w:val="00203E8C"/>
    <w:rsid w:val="00204110"/>
    <w:rsid w:val="002165BF"/>
    <w:rsid w:val="00227995"/>
    <w:rsid w:val="0023644E"/>
    <w:rsid w:val="00242276"/>
    <w:rsid w:val="00245451"/>
    <w:rsid w:val="00246EF6"/>
    <w:rsid w:val="0025469F"/>
    <w:rsid w:val="00257CE2"/>
    <w:rsid w:val="00260621"/>
    <w:rsid w:val="002606A2"/>
    <w:rsid w:val="00261449"/>
    <w:rsid w:val="00266372"/>
    <w:rsid w:val="00270BBF"/>
    <w:rsid w:val="0027387D"/>
    <w:rsid w:val="00291C8F"/>
    <w:rsid w:val="002A1D5C"/>
    <w:rsid w:val="002B2CF1"/>
    <w:rsid w:val="002B4F5A"/>
    <w:rsid w:val="002C3587"/>
    <w:rsid w:val="002C3784"/>
    <w:rsid w:val="002C67CD"/>
    <w:rsid w:val="002D0B57"/>
    <w:rsid w:val="002D1849"/>
    <w:rsid w:val="002D4992"/>
    <w:rsid w:val="002D52FB"/>
    <w:rsid w:val="002F6A44"/>
    <w:rsid w:val="0031101F"/>
    <w:rsid w:val="00317080"/>
    <w:rsid w:val="003200BB"/>
    <w:rsid w:val="0032270A"/>
    <w:rsid w:val="003242E7"/>
    <w:rsid w:val="00326183"/>
    <w:rsid w:val="00336F6C"/>
    <w:rsid w:val="0035450B"/>
    <w:rsid w:val="00361114"/>
    <w:rsid w:val="00372881"/>
    <w:rsid w:val="00376CFE"/>
    <w:rsid w:val="0038518C"/>
    <w:rsid w:val="00387885"/>
    <w:rsid w:val="00395722"/>
    <w:rsid w:val="00397145"/>
    <w:rsid w:val="003C0167"/>
    <w:rsid w:val="003C1BEC"/>
    <w:rsid w:val="003C3344"/>
    <w:rsid w:val="003C5470"/>
    <w:rsid w:val="003D415D"/>
    <w:rsid w:val="003E744C"/>
    <w:rsid w:val="003E7619"/>
    <w:rsid w:val="003F6D19"/>
    <w:rsid w:val="0041226C"/>
    <w:rsid w:val="00420A1C"/>
    <w:rsid w:val="00434B83"/>
    <w:rsid w:val="004359FC"/>
    <w:rsid w:val="004426DA"/>
    <w:rsid w:val="00442A3A"/>
    <w:rsid w:val="0044336E"/>
    <w:rsid w:val="00451C4D"/>
    <w:rsid w:val="00454FE4"/>
    <w:rsid w:val="004575C4"/>
    <w:rsid w:val="0047227D"/>
    <w:rsid w:val="004746E5"/>
    <w:rsid w:val="00485DC3"/>
    <w:rsid w:val="00486613"/>
    <w:rsid w:val="00486DD1"/>
    <w:rsid w:val="00496008"/>
    <w:rsid w:val="004A2597"/>
    <w:rsid w:val="004A6987"/>
    <w:rsid w:val="004D1CAF"/>
    <w:rsid w:val="004D4542"/>
    <w:rsid w:val="004E2895"/>
    <w:rsid w:val="004E44DD"/>
    <w:rsid w:val="004E528F"/>
    <w:rsid w:val="004E5B12"/>
    <w:rsid w:val="004E5E2E"/>
    <w:rsid w:val="004E630A"/>
    <w:rsid w:val="004E7B82"/>
    <w:rsid w:val="004F1A40"/>
    <w:rsid w:val="00503040"/>
    <w:rsid w:val="00504DDE"/>
    <w:rsid w:val="00504FB4"/>
    <w:rsid w:val="00523A8C"/>
    <w:rsid w:val="005253BF"/>
    <w:rsid w:val="00527C0E"/>
    <w:rsid w:val="005449F2"/>
    <w:rsid w:val="00545596"/>
    <w:rsid w:val="00561B2B"/>
    <w:rsid w:val="00565C84"/>
    <w:rsid w:val="00566AD3"/>
    <w:rsid w:val="00584AA7"/>
    <w:rsid w:val="00593251"/>
    <w:rsid w:val="00594693"/>
    <w:rsid w:val="005947A4"/>
    <w:rsid w:val="00595048"/>
    <w:rsid w:val="005979EB"/>
    <w:rsid w:val="005A351E"/>
    <w:rsid w:val="005A572D"/>
    <w:rsid w:val="005B5FDD"/>
    <w:rsid w:val="005E3361"/>
    <w:rsid w:val="00603CFD"/>
    <w:rsid w:val="00607083"/>
    <w:rsid w:val="00614422"/>
    <w:rsid w:val="00617C5C"/>
    <w:rsid w:val="00622F83"/>
    <w:rsid w:val="0062395D"/>
    <w:rsid w:val="00646703"/>
    <w:rsid w:val="00653B11"/>
    <w:rsid w:val="00655148"/>
    <w:rsid w:val="006714D0"/>
    <w:rsid w:val="006716A5"/>
    <w:rsid w:val="00672548"/>
    <w:rsid w:val="00675B87"/>
    <w:rsid w:val="00676EEE"/>
    <w:rsid w:val="00691734"/>
    <w:rsid w:val="00696678"/>
    <w:rsid w:val="00696A94"/>
    <w:rsid w:val="00697D99"/>
    <w:rsid w:val="006A1108"/>
    <w:rsid w:val="006B3B97"/>
    <w:rsid w:val="006B52BA"/>
    <w:rsid w:val="006C2B00"/>
    <w:rsid w:val="006C4691"/>
    <w:rsid w:val="006D2BB6"/>
    <w:rsid w:val="006D41C2"/>
    <w:rsid w:val="006D7E4E"/>
    <w:rsid w:val="006E2D61"/>
    <w:rsid w:val="006F2BFF"/>
    <w:rsid w:val="006F3458"/>
    <w:rsid w:val="00703A5C"/>
    <w:rsid w:val="00707396"/>
    <w:rsid w:val="007213EA"/>
    <w:rsid w:val="00723087"/>
    <w:rsid w:val="00725082"/>
    <w:rsid w:val="007360D6"/>
    <w:rsid w:val="00736F24"/>
    <w:rsid w:val="007420B5"/>
    <w:rsid w:val="007427D5"/>
    <w:rsid w:val="00742EC6"/>
    <w:rsid w:val="007562CB"/>
    <w:rsid w:val="007640ED"/>
    <w:rsid w:val="00772797"/>
    <w:rsid w:val="007745AB"/>
    <w:rsid w:val="0078309F"/>
    <w:rsid w:val="0079251D"/>
    <w:rsid w:val="007B3D8C"/>
    <w:rsid w:val="007B7DAA"/>
    <w:rsid w:val="007C7E44"/>
    <w:rsid w:val="007F0BEF"/>
    <w:rsid w:val="00801034"/>
    <w:rsid w:val="00807601"/>
    <w:rsid w:val="00810657"/>
    <w:rsid w:val="00810F4B"/>
    <w:rsid w:val="008175DC"/>
    <w:rsid w:val="00824E0E"/>
    <w:rsid w:val="00824FAA"/>
    <w:rsid w:val="0082769E"/>
    <w:rsid w:val="00833E5C"/>
    <w:rsid w:val="00836CBA"/>
    <w:rsid w:val="00841614"/>
    <w:rsid w:val="00841B70"/>
    <w:rsid w:val="00845C91"/>
    <w:rsid w:val="00852231"/>
    <w:rsid w:val="008525A2"/>
    <w:rsid w:val="00857EDE"/>
    <w:rsid w:val="008604FA"/>
    <w:rsid w:val="008620E5"/>
    <w:rsid w:val="008639EA"/>
    <w:rsid w:val="00865DCE"/>
    <w:rsid w:val="00880DC3"/>
    <w:rsid w:val="008838E5"/>
    <w:rsid w:val="00883C17"/>
    <w:rsid w:val="00884F9E"/>
    <w:rsid w:val="00886C0F"/>
    <w:rsid w:val="00891D59"/>
    <w:rsid w:val="008968C2"/>
    <w:rsid w:val="008A4001"/>
    <w:rsid w:val="008D1517"/>
    <w:rsid w:val="008D2FEC"/>
    <w:rsid w:val="008D4903"/>
    <w:rsid w:val="008E240A"/>
    <w:rsid w:val="008E30F5"/>
    <w:rsid w:val="008E5070"/>
    <w:rsid w:val="008F0453"/>
    <w:rsid w:val="008F5104"/>
    <w:rsid w:val="00901C8F"/>
    <w:rsid w:val="00907637"/>
    <w:rsid w:val="009148B7"/>
    <w:rsid w:val="009203CA"/>
    <w:rsid w:val="00923462"/>
    <w:rsid w:val="00932BB9"/>
    <w:rsid w:val="00940DA3"/>
    <w:rsid w:val="00942422"/>
    <w:rsid w:val="0094765C"/>
    <w:rsid w:val="00951644"/>
    <w:rsid w:val="00954D22"/>
    <w:rsid w:val="00961CEC"/>
    <w:rsid w:val="009627D1"/>
    <w:rsid w:val="00977BC2"/>
    <w:rsid w:val="00984406"/>
    <w:rsid w:val="00987433"/>
    <w:rsid w:val="009B1AA1"/>
    <w:rsid w:val="009B48A1"/>
    <w:rsid w:val="009B5AC3"/>
    <w:rsid w:val="009B6345"/>
    <w:rsid w:val="009B72A7"/>
    <w:rsid w:val="009B7E4C"/>
    <w:rsid w:val="009D055B"/>
    <w:rsid w:val="009D7A39"/>
    <w:rsid w:val="009E1A82"/>
    <w:rsid w:val="009E34C1"/>
    <w:rsid w:val="009E6BEC"/>
    <w:rsid w:val="00A00CF5"/>
    <w:rsid w:val="00A139BE"/>
    <w:rsid w:val="00A20E08"/>
    <w:rsid w:val="00A269C0"/>
    <w:rsid w:val="00A3062E"/>
    <w:rsid w:val="00A33CC8"/>
    <w:rsid w:val="00A356BC"/>
    <w:rsid w:val="00A364E5"/>
    <w:rsid w:val="00A43B42"/>
    <w:rsid w:val="00A4596C"/>
    <w:rsid w:val="00A47DFC"/>
    <w:rsid w:val="00A506EE"/>
    <w:rsid w:val="00A571EF"/>
    <w:rsid w:val="00A62AD8"/>
    <w:rsid w:val="00A6604B"/>
    <w:rsid w:val="00A67136"/>
    <w:rsid w:val="00A71227"/>
    <w:rsid w:val="00A719FF"/>
    <w:rsid w:val="00A91CAE"/>
    <w:rsid w:val="00A960F8"/>
    <w:rsid w:val="00A9753C"/>
    <w:rsid w:val="00AB6BCD"/>
    <w:rsid w:val="00AC0164"/>
    <w:rsid w:val="00AC0DE8"/>
    <w:rsid w:val="00AC715B"/>
    <w:rsid w:val="00AD0F78"/>
    <w:rsid w:val="00AD36DD"/>
    <w:rsid w:val="00AD6407"/>
    <w:rsid w:val="00AE7E8E"/>
    <w:rsid w:val="00AF2C2E"/>
    <w:rsid w:val="00B1279C"/>
    <w:rsid w:val="00B12C2F"/>
    <w:rsid w:val="00B230EC"/>
    <w:rsid w:val="00B254A6"/>
    <w:rsid w:val="00B25F12"/>
    <w:rsid w:val="00B31707"/>
    <w:rsid w:val="00B32383"/>
    <w:rsid w:val="00B362EB"/>
    <w:rsid w:val="00B54556"/>
    <w:rsid w:val="00B63A22"/>
    <w:rsid w:val="00B63C5C"/>
    <w:rsid w:val="00B64A27"/>
    <w:rsid w:val="00B761B3"/>
    <w:rsid w:val="00B97BF1"/>
    <w:rsid w:val="00BA0251"/>
    <w:rsid w:val="00BA4385"/>
    <w:rsid w:val="00BC5E4C"/>
    <w:rsid w:val="00BD13F3"/>
    <w:rsid w:val="00BD2B83"/>
    <w:rsid w:val="00BF6AD9"/>
    <w:rsid w:val="00C017F5"/>
    <w:rsid w:val="00C02C57"/>
    <w:rsid w:val="00C06A93"/>
    <w:rsid w:val="00C136BC"/>
    <w:rsid w:val="00C371C3"/>
    <w:rsid w:val="00C46633"/>
    <w:rsid w:val="00C46A7E"/>
    <w:rsid w:val="00C51670"/>
    <w:rsid w:val="00C52FC8"/>
    <w:rsid w:val="00C60C25"/>
    <w:rsid w:val="00C7121C"/>
    <w:rsid w:val="00C77E15"/>
    <w:rsid w:val="00C85E7F"/>
    <w:rsid w:val="00C86A96"/>
    <w:rsid w:val="00C91B9A"/>
    <w:rsid w:val="00C91C1F"/>
    <w:rsid w:val="00C957FA"/>
    <w:rsid w:val="00C960E4"/>
    <w:rsid w:val="00CA2F77"/>
    <w:rsid w:val="00CA587A"/>
    <w:rsid w:val="00CB0B30"/>
    <w:rsid w:val="00CB60D8"/>
    <w:rsid w:val="00CC2DA3"/>
    <w:rsid w:val="00CC6958"/>
    <w:rsid w:val="00CD74C4"/>
    <w:rsid w:val="00CE5009"/>
    <w:rsid w:val="00D100B5"/>
    <w:rsid w:val="00D120A8"/>
    <w:rsid w:val="00D224F6"/>
    <w:rsid w:val="00D26A4D"/>
    <w:rsid w:val="00D32105"/>
    <w:rsid w:val="00D36AC1"/>
    <w:rsid w:val="00D4392D"/>
    <w:rsid w:val="00D47427"/>
    <w:rsid w:val="00D55063"/>
    <w:rsid w:val="00D60B33"/>
    <w:rsid w:val="00D62455"/>
    <w:rsid w:val="00D70235"/>
    <w:rsid w:val="00D7189A"/>
    <w:rsid w:val="00D755BD"/>
    <w:rsid w:val="00D800E5"/>
    <w:rsid w:val="00D87D4D"/>
    <w:rsid w:val="00D95D57"/>
    <w:rsid w:val="00D97703"/>
    <w:rsid w:val="00DA1C5A"/>
    <w:rsid w:val="00DA63EA"/>
    <w:rsid w:val="00DB243C"/>
    <w:rsid w:val="00DB2B15"/>
    <w:rsid w:val="00DB720A"/>
    <w:rsid w:val="00DE151E"/>
    <w:rsid w:val="00DE6159"/>
    <w:rsid w:val="00DF1077"/>
    <w:rsid w:val="00DF5874"/>
    <w:rsid w:val="00DF69A0"/>
    <w:rsid w:val="00E077FF"/>
    <w:rsid w:val="00E07B9F"/>
    <w:rsid w:val="00E16C0B"/>
    <w:rsid w:val="00E22074"/>
    <w:rsid w:val="00E22948"/>
    <w:rsid w:val="00E3543F"/>
    <w:rsid w:val="00E42423"/>
    <w:rsid w:val="00E42C64"/>
    <w:rsid w:val="00E42D47"/>
    <w:rsid w:val="00E50B48"/>
    <w:rsid w:val="00E620BA"/>
    <w:rsid w:val="00E646BB"/>
    <w:rsid w:val="00E65A60"/>
    <w:rsid w:val="00E82C20"/>
    <w:rsid w:val="00E90FD7"/>
    <w:rsid w:val="00ED3F30"/>
    <w:rsid w:val="00ED5764"/>
    <w:rsid w:val="00ED6793"/>
    <w:rsid w:val="00EF011F"/>
    <w:rsid w:val="00EF0243"/>
    <w:rsid w:val="00EF3D56"/>
    <w:rsid w:val="00EF6950"/>
    <w:rsid w:val="00F0718D"/>
    <w:rsid w:val="00F134A6"/>
    <w:rsid w:val="00F16097"/>
    <w:rsid w:val="00F16BF5"/>
    <w:rsid w:val="00F25BD8"/>
    <w:rsid w:val="00F26990"/>
    <w:rsid w:val="00F32789"/>
    <w:rsid w:val="00F40363"/>
    <w:rsid w:val="00F5136A"/>
    <w:rsid w:val="00F52991"/>
    <w:rsid w:val="00F54256"/>
    <w:rsid w:val="00F57A4C"/>
    <w:rsid w:val="00F57BDD"/>
    <w:rsid w:val="00F604A3"/>
    <w:rsid w:val="00F63D06"/>
    <w:rsid w:val="00F66E73"/>
    <w:rsid w:val="00F67064"/>
    <w:rsid w:val="00F674D6"/>
    <w:rsid w:val="00F74FA0"/>
    <w:rsid w:val="00F7667E"/>
    <w:rsid w:val="00F77CAD"/>
    <w:rsid w:val="00F81FCB"/>
    <w:rsid w:val="00FA0E14"/>
    <w:rsid w:val="00FA1199"/>
    <w:rsid w:val="00FA1BF6"/>
    <w:rsid w:val="00FA2A91"/>
    <w:rsid w:val="00FA3DDB"/>
    <w:rsid w:val="00FA659F"/>
    <w:rsid w:val="00FA70C3"/>
    <w:rsid w:val="00FB2C0D"/>
    <w:rsid w:val="00FB69C1"/>
    <w:rsid w:val="00FC23C3"/>
    <w:rsid w:val="00FC339C"/>
    <w:rsid w:val="00FD14CB"/>
    <w:rsid w:val="00FD4040"/>
    <w:rsid w:val="00FD53A7"/>
    <w:rsid w:val="00FE38D0"/>
    <w:rsid w:val="00FE496F"/>
    <w:rsid w:val="00FF2A4D"/>
    <w:rsid w:val="00FF30C2"/>
    <w:rsid w:val="00FF7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A659F"/>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503040"/>
    <w:pPr>
      <w:ind w:left="720"/>
      <w:contextualSpacing/>
    </w:pPr>
  </w:style>
  <w:style w:type="paragraph" w:styleId="Header">
    <w:name w:val="header"/>
    <w:basedOn w:val="Normal"/>
    <w:link w:val="HeaderChar"/>
    <w:uiPriority w:val="99"/>
    <w:unhideWhenUsed/>
    <w:rsid w:val="007562CB"/>
    <w:pPr>
      <w:tabs>
        <w:tab w:val="center" w:pos="4513"/>
        <w:tab w:val="right" w:pos="9026"/>
      </w:tabs>
    </w:pPr>
  </w:style>
  <w:style w:type="character" w:customStyle="1" w:styleId="HeaderChar">
    <w:name w:val="Header Char"/>
    <w:basedOn w:val="DefaultParagraphFont"/>
    <w:link w:val="Header"/>
    <w:uiPriority w:val="99"/>
    <w:rsid w:val="007562CB"/>
    <w:rPr>
      <w:sz w:val="22"/>
      <w:szCs w:val="22"/>
      <w:lang w:val="en-US" w:eastAsia="en-US"/>
    </w:rPr>
  </w:style>
  <w:style w:type="paragraph" w:styleId="Footer">
    <w:name w:val="footer"/>
    <w:basedOn w:val="Normal"/>
    <w:link w:val="FooterChar"/>
    <w:unhideWhenUsed/>
    <w:rsid w:val="007562CB"/>
    <w:pPr>
      <w:tabs>
        <w:tab w:val="center" w:pos="4513"/>
        <w:tab w:val="right" w:pos="9026"/>
      </w:tabs>
    </w:pPr>
  </w:style>
  <w:style w:type="character" w:customStyle="1" w:styleId="FooterChar">
    <w:name w:val="Footer Char"/>
    <w:basedOn w:val="DefaultParagraphFont"/>
    <w:link w:val="Footer"/>
    <w:uiPriority w:val="99"/>
    <w:semiHidden/>
    <w:rsid w:val="007562CB"/>
    <w:rPr>
      <w:sz w:val="22"/>
      <w:szCs w:val="22"/>
      <w:lang w:val="en-US" w:eastAsia="en-US"/>
    </w:rPr>
  </w:style>
  <w:style w:type="paragraph" w:customStyle="1" w:styleId="MUPCE">
    <w:name w:val="MUPCE"/>
    <w:basedOn w:val="Normal"/>
    <w:rsid w:val="00C86A96"/>
    <w:pPr>
      <w:tabs>
        <w:tab w:val="right" w:pos="8505"/>
      </w:tabs>
      <w:spacing w:before="100" w:after="0" w:line="240" w:lineRule="auto"/>
      <w:jc w:val="center"/>
    </w:pPr>
    <w:rPr>
      <w:rFonts w:ascii="C_Renfrew" w:eastAsia="Times New Roman" w:hAnsi="C_Renfrew"/>
      <w:sz w:val="20"/>
      <w:szCs w:val="20"/>
      <w:lang w:val="en-GB"/>
    </w:rPr>
  </w:style>
  <w:style w:type="character" w:styleId="Hyperlink">
    <w:name w:val="Hyperlink"/>
    <w:basedOn w:val="DefaultParagraphFont"/>
    <w:rsid w:val="00C86A96"/>
    <w:rPr>
      <w:color w:val="0000FF"/>
      <w:u w:val="single"/>
    </w:rPr>
  </w:style>
  <w:style w:type="character" w:styleId="PageNumber">
    <w:name w:val="page number"/>
    <w:basedOn w:val="DefaultParagraphFont"/>
    <w:rsid w:val="00D55063"/>
  </w:style>
  <w:style w:type="paragraph" w:styleId="EndnoteText">
    <w:name w:val="endnote text"/>
    <w:basedOn w:val="Normal"/>
    <w:link w:val="EndnoteTextChar"/>
    <w:uiPriority w:val="99"/>
    <w:semiHidden/>
    <w:unhideWhenUsed/>
    <w:rsid w:val="00B12C2F"/>
    <w:rPr>
      <w:sz w:val="20"/>
      <w:szCs w:val="20"/>
    </w:rPr>
  </w:style>
  <w:style w:type="character" w:customStyle="1" w:styleId="EndnoteTextChar">
    <w:name w:val="Endnote Text Char"/>
    <w:basedOn w:val="DefaultParagraphFont"/>
    <w:link w:val="EndnoteText"/>
    <w:uiPriority w:val="99"/>
    <w:semiHidden/>
    <w:rsid w:val="00B12C2F"/>
  </w:style>
  <w:style w:type="character" w:styleId="EndnoteReference">
    <w:name w:val="endnote reference"/>
    <w:basedOn w:val="DefaultParagraphFont"/>
    <w:uiPriority w:val="99"/>
    <w:semiHidden/>
    <w:unhideWhenUsed/>
    <w:rsid w:val="00B12C2F"/>
    <w:rPr>
      <w:vertAlign w:val="superscript"/>
    </w:rPr>
  </w:style>
  <w:style w:type="paragraph" w:styleId="BalloonText">
    <w:name w:val="Balloon Text"/>
    <w:basedOn w:val="Normal"/>
    <w:link w:val="BalloonTextChar"/>
    <w:uiPriority w:val="99"/>
    <w:semiHidden/>
    <w:unhideWhenUsed/>
    <w:rsid w:val="0048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830276">
      <w:bodyDiv w:val="1"/>
      <w:marLeft w:val="0"/>
      <w:marRight w:val="0"/>
      <w:marTop w:val="0"/>
      <w:marBottom w:val="0"/>
      <w:divBdr>
        <w:top w:val="none" w:sz="0" w:space="0" w:color="auto"/>
        <w:left w:val="none" w:sz="0" w:space="0" w:color="auto"/>
        <w:bottom w:val="none" w:sz="0" w:space="0" w:color="auto"/>
        <w:right w:val="none" w:sz="0" w:space="0" w:color="auto"/>
      </w:divBdr>
    </w:div>
    <w:div w:id="11345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zibaba.gov.m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dezno-zemjiste.m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radezno-zemjiste.m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ezno-zemjiste.mk" TargetMode="External"/><Relationship Id="rId5" Type="http://schemas.openxmlformats.org/officeDocument/2006/relationships/webSettings" Target="webSettings.xml"/><Relationship Id="rId15" Type="http://schemas.openxmlformats.org/officeDocument/2006/relationships/hyperlink" Target="http://www.gradezno-zemjiste.mk" TargetMode="External"/><Relationship Id="rId10" Type="http://schemas.openxmlformats.org/officeDocument/2006/relationships/hyperlink" Target="http://www.gazibaba.gov.m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radezno-zemjiste.mk" TargetMode="External"/><Relationship Id="rId14" Type="http://schemas.openxmlformats.org/officeDocument/2006/relationships/hyperlink" Target="http://www.gradezno-zemjiste.m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BA3F-A068-47A6-A5CE-746C3FE9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ОПШТИНА ГАЗИ БАБА</vt:lpstr>
    </vt:vector>
  </TitlesOfParts>
  <Company/>
  <LinksUpToDate>false</LinksUpToDate>
  <CharactersWithSpaces>17769</CharactersWithSpaces>
  <SharedDoc>false</SharedDoc>
  <HLinks>
    <vt:vector size="42" baseType="variant">
      <vt:variant>
        <vt:i4>5242908</vt:i4>
      </vt:variant>
      <vt:variant>
        <vt:i4>18</vt:i4>
      </vt:variant>
      <vt:variant>
        <vt:i4>0</vt:i4>
      </vt:variant>
      <vt:variant>
        <vt:i4>5</vt:i4>
      </vt:variant>
      <vt:variant>
        <vt:lpwstr>http://www.gradezno-zemjiste.mk/</vt:lpwstr>
      </vt:variant>
      <vt:variant>
        <vt:lpwstr/>
      </vt:variant>
      <vt:variant>
        <vt:i4>5242908</vt:i4>
      </vt:variant>
      <vt:variant>
        <vt:i4>15</vt:i4>
      </vt:variant>
      <vt:variant>
        <vt:i4>0</vt:i4>
      </vt:variant>
      <vt:variant>
        <vt:i4>5</vt:i4>
      </vt:variant>
      <vt:variant>
        <vt:lpwstr>http://www.gradezno-zemjiste.mk/</vt:lpwstr>
      </vt:variant>
      <vt:variant>
        <vt:lpwstr/>
      </vt:variant>
      <vt:variant>
        <vt:i4>3276836</vt:i4>
      </vt:variant>
      <vt:variant>
        <vt:i4>12</vt:i4>
      </vt:variant>
      <vt:variant>
        <vt:i4>0</vt:i4>
      </vt:variant>
      <vt:variant>
        <vt:i4>5</vt:i4>
      </vt:variant>
      <vt:variant>
        <vt:lpwstr>http://www.gazibaba.gov.mk/</vt:lpwstr>
      </vt:variant>
      <vt:variant>
        <vt:lpwstr/>
      </vt:variant>
      <vt:variant>
        <vt:i4>5242908</vt:i4>
      </vt:variant>
      <vt:variant>
        <vt:i4>9</vt:i4>
      </vt:variant>
      <vt:variant>
        <vt:i4>0</vt:i4>
      </vt:variant>
      <vt:variant>
        <vt:i4>5</vt:i4>
      </vt:variant>
      <vt:variant>
        <vt:lpwstr>http://www.gradezno-zemjiste.mk/</vt:lpwstr>
      </vt:variant>
      <vt:variant>
        <vt:lpwstr/>
      </vt:variant>
      <vt:variant>
        <vt:i4>5242908</vt:i4>
      </vt:variant>
      <vt:variant>
        <vt:i4>6</vt:i4>
      </vt:variant>
      <vt:variant>
        <vt:i4>0</vt:i4>
      </vt:variant>
      <vt:variant>
        <vt:i4>5</vt:i4>
      </vt:variant>
      <vt:variant>
        <vt:lpwstr>http://www.gradezno-zemjiste.mk/</vt:lpwstr>
      </vt:variant>
      <vt:variant>
        <vt:lpwstr/>
      </vt:variant>
      <vt:variant>
        <vt:i4>3276836</vt:i4>
      </vt:variant>
      <vt:variant>
        <vt:i4>3</vt:i4>
      </vt:variant>
      <vt:variant>
        <vt:i4>0</vt:i4>
      </vt:variant>
      <vt:variant>
        <vt:i4>5</vt:i4>
      </vt:variant>
      <vt:variant>
        <vt:lpwstr>http://www.gazibaba.gov.mk/</vt:lpwstr>
      </vt:variant>
      <vt:variant>
        <vt:lpwstr/>
      </vt:variant>
      <vt:variant>
        <vt:i4>5242908</vt:i4>
      </vt:variant>
      <vt:variant>
        <vt:i4>0</vt:i4>
      </vt:variant>
      <vt:variant>
        <vt:i4>0</vt:i4>
      </vt:variant>
      <vt:variant>
        <vt:i4>5</vt:i4>
      </vt:variant>
      <vt:variant>
        <vt:lpwstr>http://www.gradezno-zemjiste.mk/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ГАЗИ БАБА</dc:title>
  <dc:creator>Danail</dc:creator>
  <cp:lastModifiedBy>Vase Jakov</cp:lastModifiedBy>
  <cp:revision>17</cp:revision>
  <cp:lastPrinted>2025-05-12T08:48:00Z</cp:lastPrinted>
  <dcterms:created xsi:type="dcterms:W3CDTF">2025-05-07T06:28:00Z</dcterms:created>
  <dcterms:modified xsi:type="dcterms:W3CDTF">2025-05-12T08:49:00Z</dcterms:modified>
</cp:coreProperties>
</file>